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0108" w14:textId="5A2D0C47" w:rsidR="00CA3757" w:rsidRPr="00EE0383" w:rsidRDefault="006D46EE" w:rsidP="00DE3446">
      <w:pPr>
        <w:jc w:val="center"/>
        <w:rPr>
          <w:rFonts w:ascii="Arial" w:hAnsi="Arial" w:cs="Arial"/>
          <w:b/>
          <w:bCs/>
        </w:rPr>
      </w:pPr>
      <w:bookmarkStart w:id="0" w:name="_GoBack"/>
      <w:bookmarkEnd w:id="0"/>
      <w:r w:rsidRPr="00EE0383">
        <w:rPr>
          <w:rFonts w:ascii="Arial" w:hAnsi="Arial" w:cs="Arial"/>
          <w:b/>
          <w:bCs/>
        </w:rPr>
        <w:t>PRODUCTIVITY COMMISSION INQUIRY INTO MENTAL HEALTH</w:t>
      </w:r>
    </w:p>
    <w:p w14:paraId="55B1EC0B" w14:textId="77777777" w:rsidR="00CA3757" w:rsidRPr="00EE0383" w:rsidRDefault="00CA3757" w:rsidP="00DE3446">
      <w:pPr>
        <w:jc w:val="center"/>
        <w:rPr>
          <w:rFonts w:ascii="Arial" w:hAnsi="Arial" w:cs="Arial"/>
          <w:b/>
          <w:bCs/>
        </w:rPr>
      </w:pPr>
    </w:p>
    <w:p w14:paraId="166206A9" w14:textId="32DF78EF" w:rsidR="00CA3757" w:rsidRPr="00EE0383" w:rsidRDefault="00CA3757" w:rsidP="00DE3446">
      <w:pPr>
        <w:jc w:val="center"/>
        <w:rPr>
          <w:rFonts w:ascii="Arial" w:hAnsi="Arial" w:cs="Arial"/>
          <w:b/>
          <w:bCs/>
        </w:rPr>
      </w:pPr>
      <w:r w:rsidRPr="00EE0383">
        <w:rPr>
          <w:rFonts w:ascii="Arial" w:hAnsi="Arial" w:cs="Arial"/>
          <w:b/>
          <w:bCs/>
        </w:rPr>
        <w:t>Perth Hearing</w:t>
      </w:r>
      <w:r w:rsidR="00983C2B">
        <w:rPr>
          <w:rFonts w:ascii="Arial" w:hAnsi="Arial" w:cs="Arial"/>
          <w:b/>
          <w:bCs/>
        </w:rPr>
        <w:t xml:space="preserve">, </w:t>
      </w:r>
      <w:r w:rsidRPr="00EE0383">
        <w:rPr>
          <w:rFonts w:ascii="Arial" w:hAnsi="Arial" w:cs="Arial"/>
          <w:b/>
          <w:bCs/>
        </w:rPr>
        <w:t>Thursday 20 November 2019 at 3 pm</w:t>
      </w:r>
    </w:p>
    <w:p w14:paraId="09C84F5C" w14:textId="77777777" w:rsidR="00CA3757" w:rsidRPr="00EE0383" w:rsidRDefault="00CA3757" w:rsidP="00DE3446">
      <w:pPr>
        <w:jc w:val="center"/>
        <w:rPr>
          <w:rFonts w:ascii="Arial" w:hAnsi="Arial" w:cs="Arial"/>
          <w:b/>
          <w:bCs/>
        </w:rPr>
      </w:pPr>
    </w:p>
    <w:p w14:paraId="51F0E5C2" w14:textId="31883751" w:rsidR="00CA3757" w:rsidRPr="00EE0383" w:rsidRDefault="00CA3757" w:rsidP="00DE3446">
      <w:pPr>
        <w:jc w:val="center"/>
        <w:rPr>
          <w:rFonts w:ascii="Arial" w:hAnsi="Arial" w:cs="Arial"/>
          <w:sz w:val="20"/>
          <w:szCs w:val="20"/>
        </w:rPr>
      </w:pPr>
      <w:bookmarkStart w:id="1" w:name="_Hlk23929368"/>
      <w:r w:rsidRPr="00C5374A">
        <w:rPr>
          <w:rFonts w:ascii="Arial" w:hAnsi="Arial" w:cs="Arial"/>
          <w:sz w:val="22"/>
          <w:szCs w:val="22"/>
        </w:rPr>
        <w:t xml:space="preserve">David Hillman </w:t>
      </w:r>
      <w:r w:rsidRPr="00983C2B">
        <w:rPr>
          <w:rFonts w:ascii="Arial" w:hAnsi="Arial" w:cs="Arial"/>
          <w:sz w:val="16"/>
          <w:szCs w:val="16"/>
        </w:rPr>
        <w:t>AM MBBS, FANZCA, FRCPE,</w:t>
      </w:r>
      <w:r w:rsidR="00E96039" w:rsidRPr="00983C2B">
        <w:rPr>
          <w:rFonts w:ascii="Arial" w:hAnsi="Arial" w:cs="Arial"/>
          <w:sz w:val="16"/>
          <w:szCs w:val="16"/>
        </w:rPr>
        <w:t xml:space="preserve"> </w:t>
      </w:r>
      <w:r w:rsidRPr="00983C2B">
        <w:rPr>
          <w:rFonts w:ascii="Arial" w:hAnsi="Arial" w:cs="Arial"/>
          <w:sz w:val="16"/>
          <w:szCs w:val="16"/>
        </w:rPr>
        <w:t>FRACP(Hon)</w:t>
      </w:r>
    </w:p>
    <w:p w14:paraId="21AB258F" w14:textId="77777777" w:rsidR="00CA3757" w:rsidRPr="00C5374A" w:rsidRDefault="00CA3757" w:rsidP="00DE3446">
      <w:pPr>
        <w:jc w:val="center"/>
        <w:rPr>
          <w:rFonts w:ascii="Arial" w:hAnsi="Arial" w:cs="Arial"/>
          <w:sz w:val="18"/>
          <w:szCs w:val="18"/>
        </w:rPr>
      </w:pPr>
      <w:r w:rsidRPr="00C5374A">
        <w:rPr>
          <w:rFonts w:ascii="Arial" w:hAnsi="Arial" w:cs="Arial"/>
          <w:sz w:val="18"/>
          <w:szCs w:val="18"/>
        </w:rPr>
        <w:t>Clinical Professor, Faculty of Health and Medical Sciences, Surgery</w:t>
      </w:r>
    </w:p>
    <w:p w14:paraId="3DCCAFDF" w14:textId="77777777" w:rsidR="00CA3757" w:rsidRPr="00C5374A" w:rsidRDefault="00CA3757" w:rsidP="00DE3446">
      <w:pPr>
        <w:jc w:val="center"/>
        <w:rPr>
          <w:rFonts w:ascii="Arial" w:hAnsi="Arial" w:cs="Arial"/>
          <w:sz w:val="18"/>
          <w:szCs w:val="18"/>
        </w:rPr>
      </w:pPr>
      <w:r w:rsidRPr="00C5374A">
        <w:rPr>
          <w:rFonts w:ascii="Arial" w:hAnsi="Arial" w:cs="Arial"/>
          <w:sz w:val="18"/>
          <w:szCs w:val="18"/>
        </w:rPr>
        <w:t>Senior Principal Research Fellow, Faculty of Science, School of Human Sciences</w:t>
      </w:r>
    </w:p>
    <w:p w14:paraId="7083DE71" w14:textId="77777777" w:rsidR="00CA3757" w:rsidRPr="00C5374A" w:rsidRDefault="00CA3757" w:rsidP="00DE3446">
      <w:pPr>
        <w:jc w:val="center"/>
        <w:rPr>
          <w:rFonts w:ascii="Arial" w:hAnsi="Arial" w:cs="Arial"/>
          <w:sz w:val="18"/>
          <w:szCs w:val="18"/>
        </w:rPr>
      </w:pPr>
      <w:r w:rsidRPr="00C5374A">
        <w:rPr>
          <w:rFonts w:ascii="Arial" w:hAnsi="Arial" w:cs="Arial"/>
          <w:sz w:val="18"/>
          <w:szCs w:val="18"/>
        </w:rPr>
        <w:t>University of Western Australia</w:t>
      </w:r>
      <w:bookmarkEnd w:id="1"/>
    </w:p>
    <w:p w14:paraId="2B2048BF" w14:textId="77777777" w:rsidR="00BD3B7F" w:rsidRPr="00EE0383" w:rsidRDefault="00BD3B7F" w:rsidP="00DE3446">
      <w:pPr>
        <w:spacing w:before="120"/>
        <w:rPr>
          <w:rFonts w:ascii="Arial" w:hAnsi="Arial" w:cs="Arial"/>
        </w:rPr>
      </w:pPr>
    </w:p>
    <w:p w14:paraId="339099A4" w14:textId="6275C57B" w:rsidR="00CA3757" w:rsidRPr="00EE0383" w:rsidRDefault="006D46EE" w:rsidP="00DE3446">
      <w:pPr>
        <w:spacing w:before="60"/>
        <w:rPr>
          <w:rFonts w:ascii="Arial" w:hAnsi="Arial" w:cs="Arial"/>
          <w:b/>
          <w:bCs/>
        </w:rPr>
      </w:pPr>
      <w:r w:rsidRPr="00EE0383">
        <w:rPr>
          <w:rFonts w:ascii="Arial" w:hAnsi="Arial" w:cs="Arial"/>
          <w:b/>
          <w:bCs/>
        </w:rPr>
        <w:t>BACKGROUND</w:t>
      </w:r>
    </w:p>
    <w:p w14:paraId="1F86B0C5" w14:textId="74AE4151" w:rsidR="00CA3757" w:rsidRPr="00EE0383" w:rsidRDefault="00CA3757" w:rsidP="00DE3446">
      <w:pPr>
        <w:pStyle w:val="ListParagraph"/>
        <w:numPr>
          <w:ilvl w:val="0"/>
          <w:numId w:val="3"/>
        </w:numPr>
        <w:spacing w:before="60"/>
        <w:rPr>
          <w:rFonts w:ascii="Arial" w:hAnsi="Arial" w:cs="Arial"/>
          <w:sz w:val="24"/>
          <w:szCs w:val="24"/>
        </w:rPr>
      </w:pPr>
      <w:r w:rsidRPr="00EE0383">
        <w:rPr>
          <w:rFonts w:ascii="Arial" w:hAnsi="Arial" w:cs="Arial"/>
          <w:sz w:val="24"/>
          <w:szCs w:val="24"/>
        </w:rPr>
        <w:t>I present in my capacity as a sleep physician and researcher</w:t>
      </w:r>
      <w:r w:rsidR="006E2897">
        <w:rPr>
          <w:rFonts w:ascii="Arial" w:hAnsi="Arial" w:cs="Arial"/>
          <w:sz w:val="24"/>
          <w:szCs w:val="24"/>
        </w:rPr>
        <w:t>.</w:t>
      </w:r>
    </w:p>
    <w:p w14:paraId="6683C107" w14:textId="1C42EFC4" w:rsidR="00CA3757" w:rsidRPr="00EE0383" w:rsidRDefault="00CA3757" w:rsidP="00DE3446">
      <w:pPr>
        <w:pStyle w:val="ListParagraph"/>
        <w:numPr>
          <w:ilvl w:val="0"/>
          <w:numId w:val="3"/>
        </w:numPr>
        <w:spacing w:before="60"/>
        <w:rPr>
          <w:rFonts w:ascii="Arial" w:hAnsi="Arial" w:cs="Arial"/>
          <w:sz w:val="24"/>
          <w:szCs w:val="24"/>
        </w:rPr>
      </w:pPr>
      <w:r w:rsidRPr="00EE0383">
        <w:rPr>
          <w:rFonts w:ascii="Arial" w:hAnsi="Arial" w:cs="Arial"/>
          <w:sz w:val="24"/>
          <w:szCs w:val="24"/>
        </w:rPr>
        <w:t>Among other things, I am a past president of the Australasian Sleep Association, the peak national professional body for sleep clinicians and scientists, and founding chair of the Sleep Health Foundation, the leading national advocate for sleep health.</w:t>
      </w:r>
    </w:p>
    <w:p w14:paraId="1639046E" w14:textId="2A81CD26" w:rsidR="00BB0CF6" w:rsidRPr="00EE0383" w:rsidRDefault="00CA3757" w:rsidP="00DE3446">
      <w:pPr>
        <w:pStyle w:val="ListParagraph"/>
        <w:numPr>
          <w:ilvl w:val="0"/>
          <w:numId w:val="3"/>
        </w:numPr>
        <w:spacing w:before="60"/>
        <w:rPr>
          <w:rFonts w:ascii="Arial" w:hAnsi="Arial" w:cs="Arial"/>
          <w:sz w:val="24"/>
          <w:szCs w:val="24"/>
        </w:rPr>
      </w:pPr>
      <w:r w:rsidRPr="00EE0383">
        <w:rPr>
          <w:rFonts w:ascii="Arial" w:hAnsi="Arial" w:cs="Arial"/>
          <w:sz w:val="24"/>
          <w:szCs w:val="24"/>
        </w:rPr>
        <w:t xml:space="preserve">I appear because of my concern about missing </w:t>
      </w:r>
      <w:r w:rsidR="00BB0CF6" w:rsidRPr="00EE0383">
        <w:rPr>
          <w:rFonts w:ascii="Arial" w:hAnsi="Arial" w:cs="Arial"/>
          <w:sz w:val="24"/>
          <w:szCs w:val="24"/>
        </w:rPr>
        <w:t xml:space="preserve">information and insights </w:t>
      </w:r>
      <w:r w:rsidR="00D0471D" w:rsidRPr="00EE0383">
        <w:rPr>
          <w:rFonts w:ascii="Arial" w:hAnsi="Arial" w:cs="Arial"/>
          <w:sz w:val="24"/>
          <w:szCs w:val="24"/>
        </w:rPr>
        <w:t xml:space="preserve">in the </w:t>
      </w:r>
      <w:r w:rsidR="003252F8">
        <w:rPr>
          <w:rFonts w:ascii="Arial" w:hAnsi="Arial" w:cs="Arial"/>
          <w:sz w:val="24"/>
          <w:szCs w:val="24"/>
        </w:rPr>
        <w:t xml:space="preserve">draft </w:t>
      </w:r>
      <w:r w:rsidR="00D0471D" w:rsidRPr="00EE0383">
        <w:rPr>
          <w:rFonts w:ascii="Arial" w:hAnsi="Arial" w:cs="Arial"/>
          <w:sz w:val="24"/>
          <w:szCs w:val="24"/>
        </w:rPr>
        <w:t xml:space="preserve">report regarding </w:t>
      </w:r>
      <w:r w:rsidR="00BB0CF6" w:rsidRPr="00EE0383">
        <w:rPr>
          <w:rFonts w:ascii="Arial" w:hAnsi="Arial" w:cs="Arial"/>
          <w:sz w:val="24"/>
          <w:szCs w:val="24"/>
        </w:rPr>
        <w:t xml:space="preserve">the </w:t>
      </w:r>
      <w:r w:rsidR="00EB6360">
        <w:rPr>
          <w:rFonts w:ascii="Arial" w:hAnsi="Arial" w:cs="Arial"/>
          <w:sz w:val="24"/>
          <w:szCs w:val="24"/>
        </w:rPr>
        <w:t>close</w:t>
      </w:r>
      <w:r w:rsidR="00BB0CF6" w:rsidRPr="00EE0383">
        <w:rPr>
          <w:rFonts w:ascii="Arial" w:hAnsi="Arial" w:cs="Arial"/>
          <w:sz w:val="24"/>
          <w:szCs w:val="24"/>
        </w:rPr>
        <w:t xml:space="preserve"> links </w:t>
      </w:r>
      <w:r w:rsidR="00D0471D" w:rsidRPr="00EE0383">
        <w:rPr>
          <w:rFonts w:ascii="Arial" w:hAnsi="Arial" w:cs="Arial"/>
          <w:sz w:val="24"/>
          <w:szCs w:val="24"/>
        </w:rPr>
        <w:t xml:space="preserve">that exist </w:t>
      </w:r>
      <w:r w:rsidR="00BB0CF6" w:rsidRPr="00EE0383">
        <w:rPr>
          <w:rFonts w:ascii="Arial" w:hAnsi="Arial" w:cs="Arial"/>
          <w:sz w:val="24"/>
          <w:szCs w:val="24"/>
        </w:rPr>
        <w:t>between sleep health and both mental health and productivity.</w:t>
      </w:r>
    </w:p>
    <w:p w14:paraId="4EF4E0CF" w14:textId="56DD9D18" w:rsidR="00CA3757" w:rsidRPr="00EE0383" w:rsidRDefault="00BB0CF6" w:rsidP="00DE3446">
      <w:pPr>
        <w:pStyle w:val="ListParagraph"/>
        <w:numPr>
          <w:ilvl w:val="0"/>
          <w:numId w:val="3"/>
        </w:numPr>
        <w:spacing w:before="60"/>
        <w:rPr>
          <w:rFonts w:ascii="Arial" w:hAnsi="Arial" w:cs="Arial"/>
          <w:sz w:val="24"/>
          <w:szCs w:val="24"/>
        </w:rPr>
      </w:pPr>
      <w:r w:rsidRPr="00EE0383">
        <w:rPr>
          <w:rFonts w:ascii="Arial" w:hAnsi="Arial" w:cs="Arial"/>
          <w:sz w:val="24"/>
          <w:szCs w:val="24"/>
        </w:rPr>
        <w:t xml:space="preserve">This concern is highlighted by the </w:t>
      </w:r>
      <w:r w:rsidR="00983C2B">
        <w:rPr>
          <w:rFonts w:ascii="Arial" w:hAnsi="Arial" w:cs="Arial"/>
          <w:sz w:val="24"/>
          <w:szCs w:val="24"/>
        </w:rPr>
        <w:t>observation</w:t>
      </w:r>
      <w:r w:rsidRPr="00EE0383">
        <w:rPr>
          <w:rFonts w:ascii="Arial" w:hAnsi="Arial" w:cs="Arial"/>
          <w:sz w:val="24"/>
          <w:szCs w:val="24"/>
        </w:rPr>
        <w:t xml:space="preserve"> that </w:t>
      </w:r>
      <w:r w:rsidR="00983C2B">
        <w:rPr>
          <w:rFonts w:ascii="Arial" w:hAnsi="Arial" w:cs="Arial"/>
          <w:sz w:val="24"/>
          <w:szCs w:val="24"/>
        </w:rPr>
        <w:t xml:space="preserve">while the </w:t>
      </w:r>
      <w:r w:rsidR="003252F8">
        <w:rPr>
          <w:rFonts w:ascii="Arial" w:hAnsi="Arial" w:cs="Arial"/>
          <w:sz w:val="24"/>
          <w:szCs w:val="24"/>
        </w:rPr>
        <w:t xml:space="preserve">draft </w:t>
      </w:r>
      <w:r w:rsidR="00983C2B">
        <w:rPr>
          <w:rFonts w:ascii="Arial" w:hAnsi="Arial" w:cs="Arial"/>
          <w:sz w:val="24"/>
          <w:szCs w:val="24"/>
        </w:rPr>
        <w:t xml:space="preserve">report concerns itself with </w:t>
      </w:r>
      <w:r w:rsidRPr="00EE0383">
        <w:rPr>
          <w:rFonts w:ascii="Arial" w:hAnsi="Arial" w:cs="Arial"/>
          <w:sz w:val="24"/>
          <w:szCs w:val="24"/>
        </w:rPr>
        <w:t>mental health, the word “sleep” does not appear</w:t>
      </w:r>
      <w:r w:rsidR="00EB6360">
        <w:rPr>
          <w:rFonts w:ascii="Arial" w:hAnsi="Arial" w:cs="Arial"/>
          <w:sz w:val="24"/>
          <w:szCs w:val="24"/>
        </w:rPr>
        <w:t xml:space="preserve"> at all</w:t>
      </w:r>
      <w:r w:rsidRPr="00EE0383">
        <w:rPr>
          <w:rFonts w:ascii="Arial" w:hAnsi="Arial" w:cs="Arial"/>
          <w:sz w:val="24"/>
          <w:szCs w:val="24"/>
        </w:rPr>
        <w:t xml:space="preserve"> in </w:t>
      </w:r>
      <w:r w:rsidR="00983C2B">
        <w:rPr>
          <w:rFonts w:ascii="Arial" w:hAnsi="Arial" w:cs="Arial"/>
          <w:sz w:val="24"/>
          <w:szCs w:val="24"/>
        </w:rPr>
        <w:t>its</w:t>
      </w:r>
      <w:r w:rsidRPr="00EE0383">
        <w:rPr>
          <w:rFonts w:ascii="Arial" w:hAnsi="Arial" w:cs="Arial"/>
          <w:sz w:val="24"/>
          <w:szCs w:val="24"/>
        </w:rPr>
        <w:t xml:space="preserve"> 34,000 word overview </w:t>
      </w:r>
      <w:r w:rsidR="00983C2B">
        <w:rPr>
          <w:rFonts w:ascii="Arial" w:hAnsi="Arial" w:cs="Arial"/>
          <w:sz w:val="24"/>
          <w:szCs w:val="24"/>
        </w:rPr>
        <w:t>or</w:t>
      </w:r>
      <w:r w:rsidRPr="00EE0383">
        <w:rPr>
          <w:rFonts w:ascii="Arial" w:hAnsi="Arial" w:cs="Arial"/>
          <w:sz w:val="24"/>
          <w:szCs w:val="24"/>
        </w:rPr>
        <w:t xml:space="preserve"> in </w:t>
      </w:r>
      <w:r w:rsidR="00983C2B">
        <w:rPr>
          <w:rFonts w:ascii="Arial" w:hAnsi="Arial" w:cs="Arial"/>
          <w:sz w:val="24"/>
          <w:szCs w:val="24"/>
        </w:rPr>
        <w:t>any</w:t>
      </w:r>
      <w:r w:rsidRPr="00EE0383">
        <w:rPr>
          <w:rFonts w:ascii="Arial" w:hAnsi="Arial" w:cs="Arial"/>
          <w:sz w:val="24"/>
          <w:szCs w:val="24"/>
        </w:rPr>
        <w:t xml:space="preserve"> meaningful mechanistic sense in </w:t>
      </w:r>
      <w:r w:rsidR="00080A5D" w:rsidRPr="00EE0383">
        <w:rPr>
          <w:rFonts w:ascii="Arial" w:hAnsi="Arial" w:cs="Arial"/>
          <w:sz w:val="24"/>
          <w:szCs w:val="24"/>
        </w:rPr>
        <w:t>its</w:t>
      </w:r>
      <w:r w:rsidRPr="00EE0383">
        <w:rPr>
          <w:rFonts w:ascii="Arial" w:hAnsi="Arial" w:cs="Arial"/>
          <w:sz w:val="24"/>
          <w:szCs w:val="24"/>
        </w:rPr>
        <w:t xml:space="preserve"> other 457,000 word</w:t>
      </w:r>
      <w:r w:rsidR="00080A5D" w:rsidRPr="00EE0383">
        <w:rPr>
          <w:rFonts w:ascii="Arial" w:hAnsi="Arial" w:cs="Arial"/>
          <w:sz w:val="24"/>
          <w:szCs w:val="24"/>
        </w:rPr>
        <w:t>s.</w:t>
      </w:r>
    </w:p>
    <w:p w14:paraId="2ABA563D" w14:textId="5350771A" w:rsidR="00080A5D" w:rsidRPr="00EE0383" w:rsidRDefault="00080A5D" w:rsidP="00DE3446">
      <w:pPr>
        <w:spacing w:before="60"/>
        <w:rPr>
          <w:rFonts w:ascii="Arial" w:hAnsi="Arial" w:cs="Arial"/>
        </w:rPr>
      </w:pPr>
    </w:p>
    <w:p w14:paraId="3F3FDF00" w14:textId="46CB3582" w:rsidR="00080A5D" w:rsidRPr="00EE0383" w:rsidRDefault="006D46EE" w:rsidP="00DE3446">
      <w:pPr>
        <w:spacing w:before="60"/>
        <w:rPr>
          <w:rFonts w:ascii="Arial" w:hAnsi="Arial" w:cs="Arial"/>
          <w:b/>
          <w:bCs/>
        </w:rPr>
      </w:pPr>
      <w:r w:rsidRPr="00EE0383">
        <w:rPr>
          <w:rFonts w:ascii="Arial" w:hAnsi="Arial" w:cs="Arial"/>
          <w:b/>
          <w:bCs/>
        </w:rPr>
        <w:t>SUBSTANTIAL COMMON GROUND</w:t>
      </w:r>
    </w:p>
    <w:p w14:paraId="086F7A70" w14:textId="42219090" w:rsidR="00080A5D" w:rsidRPr="00EE0383" w:rsidRDefault="00080A5D" w:rsidP="00DE3446">
      <w:pPr>
        <w:pStyle w:val="ListParagraph"/>
        <w:numPr>
          <w:ilvl w:val="0"/>
          <w:numId w:val="4"/>
        </w:numPr>
        <w:spacing w:before="60"/>
        <w:rPr>
          <w:rFonts w:ascii="Arial" w:hAnsi="Arial" w:cs="Arial"/>
          <w:sz w:val="24"/>
          <w:szCs w:val="24"/>
        </w:rPr>
      </w:pPr>
      <w:r w:rsidRPr="00EE0383">
        <w:rPr>
          <w:rFonts w:ascii="Arial" w:hAnsi="Arial" w:cs="Arial"/>
          <w:sz w:val="24"/>
          <w:szCs w:val="24"/>
        </w:rPr>
        <w:t xml:space="preserve">A </w:t>
      </w:r>
      <w:r w:rsidR="00153DDD" w:rsidRPr="00EE0383">
        <w:rPr>
          <w:rFonts w:ascii="Arial" w:hAnsi="Arial" w:cs="Arial"/>
          <w:sz w:val="24"/>
          <w:szCs w:val="24"/>
        </w:rPr>
        <w:t>considerable</w:t>
      </w:r>
      <w:r w:rsidRPr="00EE0383">
        <w:rPr>
          <w:rFonts w:ascii="Arial" w:hAnsi="Arial" w:cs="Arial"/>
          <w:sz w:val="24"/>
          <w:szCs w:val="24"/>
        </w:rPr>
        <w:t xml:space="preserve"> literature attests to the links between poor sleep and mental disorders</w:t>
      </w:r>
    </w:p>
    <w:p w14:paraId="52908EC8" w14:textId="77777777" w:rsidR="00EE0383" w:rsidRDefault="00EE0383" w:rsidP="00DE3446">
      <w:pPr>
        <w:pStyle w:val="ListParagraph"/>
        <w:spacing w:before="60"/>
        <w:ind w:left="1440"/>
        <w:rPr>
          <w:rFonts w:ascii="Arial" w:hAnsi="Arial" w:cs="Arial"/>
          <w:sz w:val="24"/>
          <w:szCs w:val="24"/>
        </w:rPr>
      </w:pPr>
    </w:p>
    <w:p w14:paraId="6B1F3131" w14:textId="1AE6E616" w:rsidR="00EE0383" w:rsidRPr="00EE0383" w:rsidRDefault="00EE0383" w:rsidP="00DE3446">
      <w:pPr>
        <w:pStyle w:val="ListParagraph"/>
        <w:numPr>
          <w:ilvl w:val="1"/>
          <w:numId w:val="4"/>
        </w:numPr>
        <w:spacing w:before="60"/>
        <w:ind w:left="851" w:hanging="284"/>
        <w:rPr>
          <w:rFonts w:ascii="Arial" w:hAnsi="Arial" w:cs="Arial"/>
          <w:sz w:val="24"/>
          <w:szCs w:val="24"/>
        </w:rPr>
      </w:pPr>
      <w:r w:rsidRPr="006D46EE">
        <w:rPr>
          <w:rFonts w:ascii="Arial" w:hAnsi="Arial" w:cs="Arial"/>
          <w:b/>
          <w:bCs/>
          <w:sz w:val="24"/>
          <w:szCs w:val="24"/>
        </w:rPr>
        <w:t>Insomnia</w:t>
      </w:r>
      <w:r w:rsidR="00A03F2C">
        <w:rPr>
          <w:rFonts w:ascii="Arial" w:hAnsi="Arial" w:cs="Arial"/>
          <w:b/>
          <w:bCs/>
          <w:sz w:val="24"/>
          <w:szCs w:val="24"/>
        </w:rPr>
        <w:fldChar w:fldCharType="begin"/>
      </w:r>
      <w:r w:rsidR="00A03F2C">
        <w:rPr>
          <w:rFonts w:ascii="Arial" w:hAnsi="Arial" w:cs="Arial"/>
          <w:b/>
          <w:bCs/>
          <w:sz w:val="24"/>
          <w:szCs w:val="24"/>
        </w:rPr>
        <w:instrText xml:space="preserve"> ADDIN EN.CITE &lt;EndNote&gt;&lt;Cite&gt;&lt;Author&gt;Mai&lt;/Author&gt;&lt;Year&gt;2008&lt;/Year&gt;&lt;RecNum&gt;1&lt;/RecNum&gt;&lt;DisplayText&gt;&lt;style face="superscript"&gt;1&lt;/style&gt;&lt;/DisplayText&gt;&lt;record&gt;&lt;rec-number&gt;1&lt;/rec-number&gt;&lt;foreign-keys&gt;&lt;key app="EN" db-id="9affvdfa40xwaseppp4vvsskvsvxtv929t5p" timestamp="1574240545"&gt;1&lt;/key&gt;&lt;/foreign-keys&gt;&lt;ref-type name="Journal Article"&gt;17&lt;/ref-type&gt;&lt;contributors&gt;&lt;authors&gt;&lt;author&gt;Mai, E.&lt;/author&gt;&lt;author&gt;Buysse, D. J.&lt;/author&gt;&lt;/authors&gt;&lt;/contributors&gt;&lt;auth-address&gt;Neuroscience Clinical and Translational Research Center (University of Pittsburgh), 3811 O&amp;apos;Hara St., Pittsburgh, PA 15213, USA.&lt;/auth-address&gt;&lt;titles&gt;&lt;title&gt;Insomnia: Prevalence, Impact, Pathogenesis, Differential Diagnosis, and Evaluation&lt;/title&gt;&lt;secondary-title&gt;Sleep Med Clin&lt;/secondary-title&gt;&lt;alt-title&gt;Sleep medicine clinics&lt;/alt-title&gt;&lt;/titles&gt;&lt;periodical&gt;&lt;full-title&gt;Sleep Med Clin&lt;/full-title&gt;&lt;abbr-1&gt;Sleep medicine clinics&lt;/abbr-1&gt;&lt;/periodical&gt;&lt;alt-periodical&gt;&lt;full-title&gt;Sleep Med Clin&lt;/full-title&gt;&lt;abbr-1&gt;Sleep medicine clinics&lt;/abbr-1&gt;&lt;/alt-periodical&gt;&lt;pages&gt;167-174&lt;/pages&gt;&lt;volume&gt;3&lt;/volume&gt;&lt;number&gt;2&lt;/number&gt;&lt;edition&gt;2009/01/06&lt;/edition&gt;&lt;dates&gt;&lt;year&gt;2008&lt;/year&gt;&lt;/dates&gt;&lt;isbn&gt;1556-407x&lt;/isbn&gt;&lt;accession-num&gt;19122760&lt;/accession-num&gt;&lt;urls&gt;&lt;/urls&gt;&lt;custom2&gt;PMC2504337&lt;/custom2&gt;&lt;custom6&gt;NIHMS54534&lt;/custom6&gt;&lt;electronic-resource-num&gt;10.1016/j.jsmc.2008.02.001&lt;/electronic-resource-num&gt;&lt;remote-database-provider&gt;NLM&lt;/remote-database-provider&gt;&lt;language&gt;eng&lt;/language&gt;&lt;/record&gt;&lt;/Cite&gt;&lt;/EndNote&gt;</w:instrText>
      </w:r>
      <w:r w:rsidR="00A03F2C">
        <w:rPr>
          <w:rFonts w:ascii="Arial" w:hAnsi="Arial" w:cs="Arial"/>
          <w:b/>
          <w:bCs/>
          <w:sz w:val="24"/>
          <w:szCs w:val="24"/>
        </w:rPr>
        <w:fldChar w:fldCharType="separate"/>
      </w:r>
      <w:r w:rsidR="00A03F2C" w:rsidRPr="00A03F2C">
        <w:rPr>
          <w:rFonts w:ascii="Arial" w:hAnsi="Arial" w:cs="Arial"/>
          <w:b/>
          <w:bCs/>
          <w:noProof/>
          <w:sz w:val="24"/>
          <w:szCs w:val="24"/>
          <w:vertAlign w:val="superscript"/>
        </w:rPr>
        <w:t>1</w:t>
      </w:r>
      <w:r w:rsidR="00A03F2C">
        <w:rPr>
          <w:rFonts w:ascii="Arial" w:hAnsi="Arial" w:cs="Arial"/>
          <w:b/>
          <w:bCs/>
          <w:sz w:val="24"/>
          <w:szCs w:val="24"/>
        </w:rPr>
        <w:fldChar w:fldCharType="end"/>
      </w:r>
      <w:r w:rsidR="006D46EE">
        <w:rPr>
          <w:rFonts w:ascii="Arial" w:hAnsi="Arial" w:cs="Arial"/>
          <w:sz w:val="24"/>
          <w:szCs w:val="24"/>
        </w:rPr>
        <w:t xml:space="preserve"> </w:t>
      </w:r>
    </w:p>
    <w:p w14:paraId="4DE63585" w14:textId="4CD2CB6A" w:rsidR="00843E0B" w:rsidRPr="00843E0B" w:rsidRDefault="00772A9F" w:rsidP="00DE3446">
      <w:pPr>
        <w:pStyle w:val="ListParagraph"/>
        <w:numPr>
          <w:ilvl w:val="3"/>
          <w:numId w:val="4"/>
        </w:numPr>
        <w:spacing w:before="60"/>
        <w:ind w:left="1560" w:hanging="426"/>
        <w:rPr>
          <w:rFonts w:ascii="Arial" w:eastAsia="Times New Roman" w:hAnsi="Arial" w:cs="Arial"/>
          <w:sz w:val="24"/>
          <w:szCs w:val="24"/>
        </w:rPr>
      </w:pPr>
      <w:r w:rsidRPr="00843E0B">
        <w:rPr>
          <w:rFonts w:ascii="Arial" w:eastAsiaTheme="minorEastAsia" w:hAnsi="Arial" w:cs="Arial"/>
          <w:color w:val="000000" w:themeColor="text1"/>
          <w:kern w:val="24"/>
          <w:sz w:val="24"/>
          <w:szCs w:val="24"/>
        </w:rPr>
        <w:t>40% of people with insomnia have a comorbid psychiatric condition</w:t>
      </w:r>
      <w:r w:rsidR="008D418D">
        <w:rPr>
          <w:rFonts w:ascii="Arial" w:eastAsiaTheme="minorEastAsia" w:hAnsi="Arial" w:cs="Arial"/>
          <w:color w:val="000000" w:themeColor="text1"/>
          <w:kern w:val="24"/>
          <w:sz w:val="24"/>
          <w:szCs w:val="24"/>
        </w:rPr>
        <w:t>.</w:t>
      </w:r>
      <w:r w:rsidR="00A03F2C">
        <w:rPr>
          <w:rFonts w:ascii="Arial" w:eastAsiaTheme="minorEastAsia" w:hAnsi="Arial" w:cs="Arial"/>
          <w:color w:val="000000" w:themeColor="text1"/>
          <w:kern w:val="24"/>
          <w:sz w:val="24"/>
          <w:szCs w:val="24"/>
        </w:rPr>
        <w:fldChar w:fldCharType="begin">
          <w:fldData xml:space="preserve">PEVuZE5vdGU+PENpdGU+PEF1dGhvcj5Gb3JkPC9BdXRob3I+PFllYXI+MTk4OTwvWWVhcj48UmVj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PjE0NzktODQ8L3BhZ2VzPjx2b2x1bWU+MjYyPC92b2x1bWU+PG51bWJlcj4xMTwvbnVtYmVyPjxl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YWw+PHBhZ2VzPjI3LTMyPC9wYWdlcz48dm9sdW1lPjYyIFN1cHBsIDEwPC92b2x1bWU+PGVkaXRp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</w:fldData>
        </w:fldChar>
      </w:r>
      <w:r w:rsidR="00A03F2C">
        <w:rPr>
          <w:rFonts w:ascii="Arial" w:eastAsiaTheme="minorEastAsia" w:hAnsi="Arial" w:cs="Arial"/>
          <w:color w:val="000000" w:themeColor="text1"/>
          <w:kern w:val="24"/>
          <w:sz w:val="24"/>
          <w:szCs w:val="24"/>
        </w:rPr>
        <w:instrText xml:space="preserve"> ADDIN EN.CITE </w:instrText>
      </w:r>
      <w:r w:rsidR="00A03F2C">
        <w:rPr>
          <w:rFonts w:ascii="Arial" w:eastAsiaTheme="minorEastAsia" w:hAnsi="Arial" w:cs="Arial"/>
          <w:color w:val="000000" w:themeColor="text1"/>
          <w:kern w:val="24"/>
          <w:sz w:val="24"/>
          <w:szCs w:val="24"/>
        </w:rPr>
        <w:fldChar w:fldCharType="begin">
          <w:fldData xml:space="preserve">PEVuZE5vdGU+PENpdGU+PEF1dGhvcj5Gb3JkPC9BdXRob3I+PFllYXI+MTk4OTwvWWVhcj48UmVj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PjE0NzktODQ8L3BhZ2VzPjx2b2x1bWU+MjYyPC92b2x1bWU+PG51bWJlcj4xMTwvbnVtYmVyPjxl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YWw+PHBhZ2VzPjI3LTMyPC9wYWdlcz48dm9sdW1lPjYyIFN1cHBsIDEwPC92b2x1bWU+PGVkaXRp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</w:fldData>
        </w:fldChar>
      </w:r>
      <w:r w:rsidR="00A03F2C">
        <w:rPr>
          <w:rFonts w:ascii="Arial" w:eastAsiaTheme="minorEastAsia" w:hAnsi="Arial" w:cs="Arial"/>
          <w:color w:val="000000" w:themeColor="text1"/>
          <w:kern w:val="24"/>
          <w:sz w:val="24"/>
          <w:szCs w:val="24"/>
        </w:rPr>
        <w:instrText xml:space="preserve"> ADDIN EN.CITE.DATA </w:instrText>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end"/>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separate"/>
      </w:r>
      <w:r w:rsidR="00A03F2C" w:rsidRPr="00A03F2C">
        <w:rPr>
          <w:rFonts w:ascii="Arial" w:eastAsiaTheme="minorEastAsia" w:hAnsi="Arial" w:cs="Arial"/>
          <w:noProof/>
          <w:color w:val="000000" w:themeColor="text1"/>
          <w:kern w:val="24"/>
          <w:sz w:val="24"/>
          <w:szCs w:val="24"/>
          <w:vertAlign w:val="superscript"/>
        </w:rPr>
        <w:t>2,3</w:t>
      </w:r>
      <w:r w:rsidR="00A03F2C">
        <w:rPr>
          <w:rFonts w:ascii="Arial" w:eastAsiaTheme="minorEastAsia" w:hAnsi="Arial" w:cs="Arial"/>
          <w:color w:val="000000" w:themeColor="text1"/>
          <w:kern w:val="24"/>
          <w:sz w:val="24"/>
          <w:szCs w:val="24"/>
        </w:rPr>
        <w:fldChar w:fldCharType="end"/>
      </w:r>
      <w:r w:rsidR="00EE0383" w:rsidRPr="00843E0B">
        <w:rPr>
          <w:rFonts w:ascii="Arial" w:eastAsiaTheme="minorEastAsia" w:hAnsi="Arial" w:cs="Arial"/>
          <w:color w:val="000000" w:themeColor="text1"/>
          <w:kern w:val="24"/>
          <w:sz w:val="24"/>
          <w:szCs w:val="24"/>
        </w:rPr>
        <w:t xml:space="preserve"> </w:t>
      </w:r>
    </w:p>
    <w:p w14:paraId="34246BBA" w14:textId="799D745C" w:rsidR="00EE0383" w:rsidRPr="00843E0B" w:rsidRDefault="00EE0383" w:rsidP="00DE3446">
      <w:pPr>
        <w:pStyle w:val="ListParagraph"/>
        <w:numPr>
          <w:ilvl w:val="3"/>
          <w:numId w:val="4"/>
        </w:numPr>
        <w:spacing w:before="60"/>
        <w:ind w:left="1560" w:hanging="426"/>
        <w:rPr>
          <w:rFonts w:ascii="Arial" w:eastAsia="Times New Roman" w:hAnsi="Arial" w:cs="Arial"/>
          <w:sz w:val="24"/>
          <w:szCs w:val="24"/>
        </w:rPr>
      </w:pPr>
      <w:r w:rsidRPr="00843E0B">
        <w:rPr>
          <w:rFonts w:ascii="Arial" w:eastAsiaTheme="minorEastAsia" w:hAnsi="Arial" w:cs="Arial"/>
          <w:color w:val="000000" w:themeColor="text1"/>
          <w:kern w:val="24"/>
          <w:sz w:val="24"/>
          <w:szCs w:val="24"/>
        </w:rPr>
        <w:t xml:space="preserve">Insomnia is associated with depression, anxiety, substance abuse, </w:t>
      </w:r>
      <w:r w:rsidR="00983C2B">
        <w:rPr>
          <w:rFonts w:ascii="Arial" w:eastAsiaTheme="minorEastAsia" w:hAnsi="Arial" w:cs="Arial"/>
          <w:color w:val="000000" w:themeColor="text1"/>
          <w:kern w:val="24"/>
          <w:sz w:val="24"/>
          <w:szCs w:val="24"/>
        </w:rPr>
        <w:t xml:space="preserve">and </w:t>
      </w:r>
      <w:r w:rsidRPr="00843E0B">
        <w:rPr>
          <w:rFonts w:ascii="Arial" w:eastAsiaTheme="minorEastAsia" w:hAnsi="Arial" w:cs="Arial"/>
          <w:color w:val="000000" w:themeColor="text1"/>
          <w:kern w:val="24"/>
          <w:sz w:val="24"/>
          <w:szCs w:val="24"/>
        </w:rPr>
        <w:t>suicide</w:t>
      </w:r>
      <w:r w:rsidR="008D418D">
        <w:rPr>
          <w:rFonts w:ascii="Arial" w:eastAsiaTheme="minorEastAsia" w:hAnsi="Arial" w:cs="Arial"/>
          <w:color w:val="000000" w:themeColor="text1"/>
          <w:kern w:val="24"/>
          <w:sz w:val="24"/>
          <w:szCs w:val="24"/>
        </w:rPr>
        <w:t>.</w:t>
      </w:r>
      <w:r w:rsidR="00A03F2C">
        <w:rPr>
          <w:rFonts w:ascii="Arial" w:eastAsiaTheme="minorEastAsia" w:hAnsi="Arial" w:cs="Arial"/>
          <w:color w:val="000000" w:themeColor="text1"/>
          <w:kern w:val="24"/>
          <w:sz w:val="24"/>
          <w:szCs w:val="24"/>
        </w:rPr>
        <w:fldChar w:fldCharType="begin">
          <w:fldData xml:space="preserve">PEVuZE5vdGU+PENpdGU+PEF1dGhvcj5UYXlsb3I8L0F1dGhvcj48WWVhcj4yMDAzPC9ZZWFyPjxS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=
</w:fldData>
        </w:fldChar>
      </w:r>
      <w:r w:rsidR="00A03F2C">
        <w:rPr>
          <w:rFonts w:ascii="Arial" w:eastAsiaTheme="minorEastAsia" w:hAnsi="Arial" w:cs="Arial"/>
          <w:color w:val="000000" w:themeColor="text1"/>
          <w:kern w:val="24"/>
          <w:sz w:val="24"/>
          <w:szCs w:val="24"/>
        </w:rPr>
        <w:instrText xml:space="preserve"> ADDIN EN.CITE </w:instrText>
      </w:r>
      <w:r w:rsidR="00A03F2C">
        <w:rPr>
          <w:rFonts w:ascii="Arial" w:eastAsiaTheme="minorEastAsia" w:hAnsi="Arial" w:cs="Arial"/>
          <w:color w:val="000000" w:themeColor="text1"/>
          <w:kern w:val="24"/>
          <w:sz w:val="24"/>
          <w:szCs w:val="24"/>
        </w:rPr>
        <w:fldChar w:fldCharType="begin">
          <w:fldData xml:space="preserve">PEVuZE5vdGU+PENpdGU+PEF1dGhvcj5UYXlsb3I8L0F1dGhvcj48WWVhcj4yMDAzPC9ZZWFyPjxS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=
</w:fldData>
        </w:fldChar>
      </w:r>
      <w:r w:rsidR="00A03F2C">
        <w:rPr>
          <w:rFonts w:ascii="Arial" w:eastAsiaTheme="minorEastAsia" w:hAnsi="Arial" w:cs="Arial"/>
          <w:color w:val="000000" w:themeColor="text1"/>
          <w:kern w:val="24"/>
          <w:sz w:val="24"/>
          <w:szCs w:val="24"/>
        </w:rPr>
        <w:instrText xml:space="preserve"> ADDIN EN.CITE.DATA </w:instrText>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end"/>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separate"/>
      </w:r>
      <w:r w:rsidR="00A03F2C" w:rsidRPr="00A03F2C">
        <w:rPr>
          <w:rFonts w:ascii="Arial" w:eastAsiaTheme="minorEastAsia" w:hAnsi="Arial" w:cs="Arial"/>
          <w:noProof/>
          <w:color w:val="000000" w:themeColor="text1"/>
          <w:kern w:val="24"/>
          <w:sz w:val="24"/>
          <w:szCs w:val="24"/>
          <w:vertAlign w:val="superscript"/>
        </w:rPr>
        <w:t>4,5</w:t>
      </w:r>
      <w:r w:rsidR="00A03F2C">
        <w:rPr>
          <w:rFonts w:ascii="Arial" w:eastAsiaTheme="minorEastAsia" w:hAnsi="Arial" w:cs="Arial"/>
          <w:color w:val="000000" w:themeColor="text1"/>
          <w:kern w:val="24"/>
          <w:sz w:val="24"/>
          <w:szCs w:val="24"/>
        </w:rPr>
        <w:fldChar w:fldCharType="end"/>
      </w:r>
      <w:r w:rsidRPr="00843E0B">
        <w:rPr>
          <w:rFonts w:ascii="Arial" w:eastAsiaTheme="minorEastAsia" w:hAnsi="Arial" w:cs="Arial"/>
          <w:color w:val="000000" w:themeColor="text1"/>
          <w:kern w:val="24"/>
          <w:sz w:val="24"/>
          <w:szCs w:val="24"/>
        </w:rPr>
        <w:t xml:space="preserve"> </w:t>
      </w:r>
    </w:p>
    <w:p w14:paraId="00BFF25D" w14:textId="16F12CD4" w:rsidR="00EE0383" w:rsidRPr="00EE0383" w:rsidRDefault="00983C2B" w:rsidP="00DE3446">
      <w:pPr>
        <w:pStyle w:val="ListParagraph"/>
        <w:numPr>
          <w:ilvl w:val="3"/>
          <w:numId w:val="4"/>
        </w:numPr>
        <w:spacing w:before="60"/>
        <w:ind w:left="1560" w:hanging="426"/>
        <w:rPr>
          <w:rFonts w:ascii="Arial" w:eastAsia="Times New Roman" w:hAnsi="Arial" w:cs="Arial"/>
          <w:sz w:val="24"/>
          <w:szCs w:val="24"/>
        </w:rPr>
      </w:pPr>
      <w:r>
        <w:rPr>
          <w:rFonts w:ascii="Arial" w:eastAsiaTheme="minorEastAsia" w:hAnsi="Arial" w:cs="Arial"/>
          <w:color w:val="000000" w:themeColor="text1"/>
          <w:kern w:val="24"/>
          <w:sz w:val="24"/>
          <w:szCs w:val="24"/>
        </w:rPr>
        <w:t>There is a s</w:t>
      </w:r>
      <w:r w:rsidR="00772A9F" w:rsidRPr="00772A9F">
        <w:rPr>
          <w:rFonts w:ascii="Arial" w:eastAsiaTheme="minorEastAsia" w:hAnsi="Arial" w:cs="Arial"/>
          <w:color w:val="000000" w:themeColor="text1"/>
          <w:kern w:val="24"/>
          <w:sz w:val="24"/>
          <w:szCs w:val="24"/>
        </w:rPr>
        <w:t xml:space="preserve">trong relationship between insomnia and subsequent </w:t>
      </w:r>
      <w:r w:rsidR="00EB6360">
        <w:rPr>
          <w:rFonts w:ascii="Arial" w:eastAsiaTheme="minorEastAsia" w:hAnsi="Arial" w:cs="Arial"/>
          <w:color w:val="000000" w:themeColor="text1"/>
          <w:kern w:val="24"/>
          <w:sz w:val="24"/>
          <w:szCs w:val="24"/>
        </w:rPr>
        <w:t xml:space="preserve">onset of </w:t>
      </w:r>
      <w:r w:rsidR="00772A9F" w:rsidRPr="00772A9F">
        <w:rPr>
          <w:rFonts w:ascii="Arial" w:eastAsiaTheme="minorEastAsia" w:hAnsi="Arial" w:cs="Arial"/>
          <w:color w:val="000000" w:themeColor="text1"/>
          <w:kern w:val="24"/>
          <w:sz w:val="24"/>
          <w:szCs w:val="24"/>
        </w:rPr>
        <w:t>depression within 1-3 years</w:t>
      </w:r>
      <w:r w:rsidR="008D418D">
        <w:rPr>
          <w:rFonts w:ascii="Arial" w:eastAsiaTheme="minorEastAsia" w:hAnsi="Arial" w:cs="Arial"/>
          <w:color w:val="000000" w:themeColor="text1"/>
          <w:kern w:val="24"/>
          <w:sz w:val="24"/>
          <w:szCs w:val="24"/>
        </w:rPr>
        <w:t>.</w:t>
      </w:r>
      <w:r w:rsidR="00A03F2C">
        <w:rPr>
          <w:rFonts w:ascii="Arial" w:eastAsiaTheme="minorEastAsia" w:hAnsi="Arial" w:cs="Arial"/>
          <w:color w:val="000000" w:themeColor="text1"/>
          <w:kern w:val="24"/>
          <w:sz w:val="24"/>
          <w:szCs w:val="24"/>
        </w:rPr>
        <w:fldChar w:fldCharType="begin"/>
      </w:r>
      <w:r w:rsidR="00A03F2C">
        <w:rPr>
          <w:rFonts w:ascii="Arial" w:eastAsiaTheme="minorEastAsia" w:hAnsi="Arial" w:cs="Arial"/>
          <w:color w:val="000000" w:themeColor="text1"/>
          <w:kern w:val="24"/>
          <w:sz w:val="24"/>
          <w:szCs w:val="24"/>
        </w:rPr>
        <w:instrText xml:space="preserve"> ADDIN EN.CITE &lt;EndNote&gt;&lt;Cite&gt;&lt;Author&gt;Riemann&lt;/Author&gt;&lt;Year&gt;2003&lt;/Year&gt;&lt;RecNum&gt;4&lt;/RecNum&gt;&lt;DisplayText&gt;&lt;style face="superscript"&gt;6&lt;/style&gt;&lt;/DisplayText&gt;&lt;record&gt;&lt;rec-number&gt;4&lt;/rec-number&gt;&lt;foreign-keys&gt;&lt;key app="EN" db-id="9affvdfa40xwaseppp4vvsskvsvxtv929t5p" timestamp="1574241490"&gt;4&lt;/key&gt;&lt;/foreign-keys&gt;&lt;ref-type name="Journal Article"&gt;17&lt;/ref-type&gt;&lt;contributors&gt;&lt;authors&gt;&lt;author&gt;Riemann, D.&lt;/author&gt;&lt;author&gt;Voderholzer, U.&lt;/author&gt;&lt;/authors&gt;&lt;/contributors&gt;&lt;auth-address&gt;Department of Psychiatry and Psychotherapy, University Hospital of Freiburg, Hauptstrasse 5, 79104 Freiburg, Germany. dieter_riemann@psyallg.ukl.uni-freiburg.de&lt;/auth-address&gt;&lt;titles&gt;&lt;title&gt;Primary insomnia: a risk factor to develop depression?&lt;/title&gt;&lt;secondary-title&gt;J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255-9&lt;/pages&gt;&lt;volume&gt;76&lt;/volume&gt;&lt;number&gt;1-3&lt;/number&gt;&lt;edition&gt;2003/08/29&lt;/edition&gt;&lt;keywords&gt;&lt;keyword&gt;Adult&lt;/keyword&gt;&lt;keyword&gt;Aged&lt;/keyword&gt;&lt;keyword&gt;Chronic Disease&lt;/keyword&gt;&lt;keyword&gt;Depressive Disorder/*etiology/physiopathology&lt;/keyword&gt;&lt;keyword&gt;Epidemiologic Studies&lt;/keyword&gt;&lt;keyword&gt;Female&lt;/keyword&gt;&lt;keyword&gt;Humans&lt;/keyword&gt;&lt;keyword&gt;Longitudinal Studies&lt;/keyword&gt;&lt;keyword&gt;Male&lt;/keyword&gt;&lt;keyword&gt;Middle Aged&lt;/keyword&gt;&lt;keyword&gt;Risk Factors&lt;/keyword&gt;&lt;keyword&gt;Sleep Initiation and Maintenance Disorders/*complications&lt;/keyword&gt;&lt;/keywords&gt;&lt;dates&gt;&lt;year&gt;2003&lt;/year&gt;&lt;pub-dates&gt;&lt;date&gt;Sep&lt;/date&gt;&lt;/pub-dates&gt;&lt;/dates&gt;&lt;isbn&gt;0165-0327 (Print)&amp;#xD;0165-0327&lt;/isbn&gt;&lt;accession-num&gt;12943956&lt;/accession-num&gt;&lt;urls&gt;&lt;/urls&gt;&lt;electronic-resource-num&gt;10.1016/s0165-0327(02)00072-1&lt;/electronic-resource-num&gt;&lt;remote-database-provider&gt;NLM&lt;/remote-database-provider&gt;&lt;language&gt;eng&lt;/language&gt;&lt;/record&gt;&lt;/Cite&gt;&lt;/EndNote&gt;</w:instrText>
      </w:r>
      <w:r w:rsidR="00A03F2C">
        <w:rPr>
          <w:rFonts w:ascii="Arial" w:eastAsiaTheme="minorEastAsia" w:hAnsi="Arial" w:cs="Arial"/>
          <w:color w:val="000000" w:themeColor="text1"/>
          <w:kern w:val="24"/>
          <w:sz w:val="24"/>
          <w:szCs w:val="24"/>
        </w:rPr>
        <w:fldChar w:fldCharType="separate"/>
      </w:r>
      <w:r w:rsidR="00A03F2C" w:rsidRPr="00A03F2C">
        <w:rPr>
          <w:rFonts w:ascii="Arial" w:eastAsiaTheme="minorEastAsia" w:hAnsi="Arial" w:cs="Arial"/>
          <w:noProof/>
          <w:color w:val="000000" w:themeColor="text1"/>
          <w:kern w:val="24"/>
          <w:sz w:val="24"/>
          <w:szCs w:val="24"/>
          <w:vertAlign w:val="superscript"/>
        </w:rPr>
        <w:t>6</w:t>
      </w:r>
      <w:r w:rsidR="00A03F2C">
        <w:rPr>
          <w:rFonts w:ascii="Arial" w:eastAsiaTheme="minorEastAsia" w:hAnsi="Arial" w:cs="Arial"/>
          <w:color w:val="000000" w:themeColor="text1"/>
          <w:kern w:val="24"/>
          <w:sz w:val="24"/>
          <w:szCs w:val="24"/>
        </w:rPr>
        <w:fldChar w:fldCharType="end"/>
      </w:r>
      <w:r w:rsidR="00EE0383" w:rsidRPr="00EE0383">
        <w:rPr>
          <w:rFonts w:ascii="Arial" w:eastAsiaTheme="minorEastAsia" w:hAnsi="Arial" w:cs="Arial"/>
          <w:color w:val="000000" w:themeColor="text1"/>
          <w:kern w:val="24"/>
          <w:sz w:val="24"/>
          <w:szCs w:val="24"/>
        </w:rPr>
        <w:t xml:space="preserve"> </w:t>
      </w:r>
    </w:p>
    <w:p w14:paraId="3F473831" w14:textId="37122971" w:rsidR="00EE0383" w:rsidRPr="00EE0383" w:rsidRDefault="00772A9F" w:rsidP="00DE3446">
      <w:pPr>
        <w:pStyle w:val="ListParagraph"/>
        <w:numPr>
          <w:ilvl w:val="3"/>
          <w:numId w:val="4"/>
        </w:numPr>
        <w:spacing w:before="60"/>
        <w:ind w:left="1560" w:hanging="426"/>
        <w:rPr>
          <w:rFonts w:ascii="Arial" w:eastAsia="Times New Roman" w:hAnsi="Arial" w:cs="Arial"/>
          <w:sz w:val="24"/>
          <w:szCs w:val="24"/>
        </w:rPr>
      </w:pPr>
      <w:r w:rsidRPr="00772A9F">
        <w:rPr>
          <w:rFonts w:ascii="Arial" w:eastAsiaTheme="minorEastAsia" w:hAnsi="Arial" w:cs="Arial"/>
          <w:color w:val="000000" w:themeColor="text1"/>
          <w:kern w:val="24"/>
          <w:sz w:val="24"/>
          <w:szCs w:val="24"/>
        </w:rPr>
        <w:t xml:space="preserve">Individuals with insomnia and no previous psychiatric history are at increased risk of new onset major depression, panic disorder, </w:t>
      </w:r>
      <w:r w:rsidR="00983C2B">
        <w:rPr>
          <w:rFonts w:ascii="Arial" w:eastAsiaTheme="minorEastAsia" w:hAnsi="Arial" w:cs="Arial"/>
          <w:color w:val="000000" w:themeColor="text1"/>
          <w:kern w:val="24"/>
          <w:sz w:val="24"/>
          <w:szCs w:val="24"/>
        </w:rPr>
        <w:t xml:space="preserve">and </w:t>
      </w:r>
      <w:r w:rsidRPr="00772A9F">
        <w:rPr>
          <w:rFonts w:ascii="Arial" w:eastAsiaTheme="minorEastAsia" w:hAnsi="Arial" w:cs="Arial"/>
          <w:color w:val="000000" w:themeColor="text1"/>
          <w:kern w:val="24"/>
          <w:sz w:val="24"/>
          <w:szCs w:val="24"/>
        </w:rPr>
        <w:t>alcohol abuse</w:t>
      </w:r>
      <w:r w:rsidR="008D418D">
        <w:rPr>
          <w:rFonts w:ascii="Arial" w:eastAsiaTheme="minorEastAsia" w:hAnsi="Arial" w:cs="Arial"/>
          <w:color w:val="000000" w:themeColor="text1"/>
          <w:kern w:val="24"/>
          <w:sz w:val="24"/>
          <w:szCs w:val="24"/>
        </w:rPr>
        <w:t>.</w:t>
      </w:r>
      <w:r w:rsidR="00A03F2C">
        <w:rPr>
          <w:rFonts w:ascii="Arial" w:eastAsiaTheme="minorEastAsia" w:hAnsi="Arial" w:cs="Arial"/>
          <w:color w:val="000000" w:themeColor="text1"/>
          <w:kern w:val="24"/>
          <w:sz w:val="24"/>
          <w:szCs w:val="24"/>
        </w:rPr>
        <w:fldChar w:fldCharType="begin">
          <w:fldData xml:space="preserve">PEVuZE5vdGU+PENpdGU+PEF1dGhvcj5XZWlzc21hbjwvQXV0aG9yPjxZZWFyPjE5OTc8L1llYXI+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</w:fldData>
        </w:fldChar>
      </w:r>
      <w:r w:rsidR="00A03F2C">
        <w:rPr>
          <w:rFonts w:ascii="Arial" w:eastAsiaTheme="minorEastAsia" w:hAnsi="Arial" w:cs="Arial"/>
          <w:color w:val="000000" w:themeColor="text1"/>
          <w:kern w:val="24"/>
          <w:sz w:val="24"/>
          <w:szCs w:val="24"/>
        </w:rPr>
        <w:instrText xml:space="preserve"> ADDIN EN.CITE </w:instrText>
      </w:r>
      <w:r w:rsidR="00A03F2C">
        <w:rPr>
          <w:rFonts w:ascii="Arial" w:eastAsiaTheme="minorEastAsia" w:hAnsi="Arial" w:cs="Arial"/>
          <w:color w:val="000000" w:themeColor="text1"/>
          <w:kern w:val="24"/>
          <w:sz w:val="24"/>
          <w:szCs w:val="24"/>
        </w:rPr>
        <w:fldChar w:fldCharType="begin">
          <w:fldData xml:space="preserve">PEVuZE5vdGU+PENpdGU+PEF1dGhvcj5XZWlzc21hbjwvQXV0aG9yPjxZZWFyPjE5OTc8L1llYXI+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</w:fldData>
        </w:fldChar>
      </w:r>
      <w:r w:rsidR="00A03F2C">
        <w:rPr>
          <w:rFonts w:ascii="Arial" w:eastAsiaTheme="minorEastAsia" w:hAnsi="Arial" w:cs="Arial"/>
          <w:color w:val="000000" w:themeColor="text1"/>
          <w:kern w:val="24"/>
          <w:sz w:val="24"/>
          <w:szCs w:val="24"/>
        </w:rPr>
        <w:instrText xml:space="preserve"> ADDIN EN.CITE.DATA </w:instrText>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end"/>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separate"/>
      </w:r>
      <w:r w:rsidR="00A03F2C" w:rsidRPr="00A03F2C">
        <w:rPr>
          <w:rFonts w:ascii="Arial" w:eastAsiaTheme="minorEastAsia" w:hAnsi="Arial" w:cs="Arial"/>
          <w:noProof/>
          <w:color w:val="000000" w:themeColor="text1"/>
          <w:kern w:val="24"/>
          <w:sz w:val="24"/>
          <w:szCs w:val="24"/>
          <w:vertAlign w:val="superscript"/>
        </w:rPr>
        <w:t>7</w:t>
      </w:r>
      <w:r w:rsidR="00A03F2C">
        <w:rPr>
          <w:rFonts w:ascii="Arial" w:eastAsiaTheme="minorEastAsia" w:hAnsi="Arial" w:cs="Arial"/>
          <w:color w:val="000000" w:themeColor="text1"/>
          <w:kern w:val="24"/>
          <w:sz w:val="24"/>
          <w:szCs w:val="24"/>
        </w:rPr>
        <w:fldChar w:fldCharType="end"/>
      </w:r>
      <w:r w:rsidR="00EE0383" w:rsidRPr="00EE0383">
        <w:rPr>
          <w:rFonts w:ascii="Arial" w:eastAsiaTheme="minorEastAsia" w:hAnsi="Arial" w:cs="Arial"/>
          <w:color w:val="000000" w:themeColor="text1"/>
          <w:kern w:val="24"/>
          <w:sz w:val="24"/>
          <w:szCs w:val="24"/>
        </w:rPr>
        <w:t xml:space="preserve"> </w:t>
      </w:r>
    </w:p>
    <w:p w14:paraId="792CEAF7" w14:textId="55CF09F0" w:rsidR="00EE0383" w:rsidRPr="00EE0383" w:rsidRDefault="00772A9F" w:rsidP="00DE3446">
      <w:pPr>
        <w:pStyle w:val="ListParagraph"/>
        <w:numPr>
          <w:ilvl w:val="3"/>
          <w:numId w:val="4"/>
        </w:numPr>
        <w:spacing w:before="60"/>
        <w:ind w:left="1560" w:hanging="426"/>
        <w:rPr>
          <w:rFonts w:ascii="Arial" w:eastAsia="Times New Roman" w:hAnsi="Arial" w:cs="Arial"/>
          <w:sz w:val="24"/>
          <w:szCs w:val="24"/>
        </w:rPr>
      </w:pPr>
      <w:r w:rsidRPr="00772A9F">
        <w:rPr>
          <w:rFonts w:ascii="Arial" w:eastAsiaTheme="minorEastAsia" w:hAnsi="Arial" w:cs="Arial"/>
          <w:color w:val="000000" w:themeColor="text1"/>
          <w:kern w:val="24"/>
          <w:sz w:val="24"/>
          <w:szCs w:val="24"/>
        </w:rPr>
        <w:t>In adolescents in 69% of cases of comorbid insomnia and depression, insomnia occurred first, while in 73% of cases of comorbid insomnia and anxiety, anxiety occurred first</w:t>
      </w:r>
      <w:r w:rsidR="008D418D">
        <w:rPr>
          <w:rFonts w:ascii="Arial" w:eastAsiaTheme="minorEastAsia" w:hAnsi="Arial" w:cs="Arial"/>
          <w:color w:val="000000" w:themeColor="text1"/>
          <w:kern w:val="24"/>
          <w:sz w:val="24"/>
          <w:szCs w:val="24"/>
        </w:rPr>
        <w:t>.</w:t>
      </w:r>
      <w:r w:rsidR="00A03F2C">
        <w:rPr>
          <w:rFonts w:ascii="Arial" w:eastAsiaTheme="minorEastAsia" w:hAnsi="Arial" w:cs="Arial"/>
          <w:color w:val="000000" w:themeColor="text1"/>
          <w:kern w:val="24"/>
          <w:sz w:val="24"/>
          <w:szCs w:val="24"/>
        </w:rPr>
        <w:fldChar w:fldCharType="begin">
          <w:fldData xml:space="preserve">PEVuZE5vdGU+PENpdGU+PEF1dGhvcj5Kb2huc29uPC9BdXRob3I+PFllYXI+MjAwNjwvWWVhcj48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=
</w:fldData>
        </w:fldChar>
      </w:r>
      <w:r w:rsidR="00A03F2C">
        <w:rPr>
          <w:rFonts w:ascii="Arial" w:eastAsiaTheme="minorEastAsia" w:hAnsi="Arial" w:cs="Arial"/>
          <w:color w:val="000000" w:themeColor="text1"/>
          <w:kern w:val="24"/>
          <w:sz w:val="24"/>
          <w:szCs w:val="24"/>
        </w:rPr>
        <w:instrText xml:space="preserve"> ADDIN EN.CITE </w:instrText>
      </w:r>
      <w:r w:rsidR="00A03F2C">
        <w:rPr>
          <w:rFonts w:ascii="Arial" w:eastAsiaTheme="minorEastAsia" w:hAnsi="Arial" w:cs="Arial"/>
          <w:color w:val="000000" w:themeColor="text1"/>
          <w:kern w:val="24"/>
          <w:sz w:val="24"/>
          <w:szCs w:val="24"/>
        </w:rPr>
        <w:fldChar w:fldCharType="begin">
          <w:fldData xml:space="preserve">PEVuZE5vdGU+PENpdGU+PEF1dGhvcj5Kb2huc29uPC9BdXRob3I+PFllYXI+MjAwNjwvWWVhcj48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=
</w:fldData>
        </w:fldChar>
      </w:r>
      <w:r w:rsidR="00A03F2C">
        <w:rPr>
          <w:rFonts w:ascii="Arial" w:eastAsiaTheme="minorEastAsia" w:hAnsi="Arial" w:cs="Arial"/>
          <w:color w:val="000000" w:themeColor="text1"/>
          <w:kern w:val="24"/>
          <w:sz w:val="24"/>
          <w:szCs w:val="24"/>
        </w:rPr>
        <w:instrText xml:space="preserve"> ADDIN EN.CITE.DATA </w:instrText>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end"/>
      </w:r>
      <w:r w:rsidR="00A03F2C">
        <w:rPr>
          <w:rFonts w:ascii="Arial" w:eastAsiaTheme="minorEastAsia" w:hAnsi="Arial" w:cs="Arial"/>
          <w:color w:val="000000" w:themeColor="text1"/>
          <w:kern w:val="24"/>
          <w:sz w:val="24"/>
          <w:szCs w:val="24"/>
        </w:rPr>
      </w:r>
      <w:r w:rsidR="00A03F2C">
        <w:rPr>
          <w:rFonts w:ascii="Arial" w:eastAsiaTheme="minorEastAsia" w:hAnsi="Arial" w:cs="Arial"/>
          <w:color w:val="000000" w:themeColor="text1"/>
          <w:kern w:val="24"/>
          <w:sz w:val="24"/>
          <w:szCs w:val="24"/>
        </w:rPr>
        <w:fldChar w:fldCharType="separate"/>
      </w:r>
      <w:r w:rsidR="00A03F2C" w:rsidRPr="00A03F2C">
        <w:rPr>
          <w:rFonts w:ascii="Arial" w:eastAsiaTheme="minorEastAsia" w:hAnsi="Arial" w:cs="Arial"/>
          <w:noProof/>
          <w:color w:val="000000" w:themeColor="text1"/>
          <w:kern w:val="24"/>
          <w:sz w:val="24"/>
          <w:szCs w:val="24"/>
          <w:vertAlign w:val="superscript"/>
        </w:rPr>
        <w:t>8</w:t>
      </w:r>
      <w:r w:rsidR="00A03F2C">
        <w:rPr>
          <w:rFonts w:ascii="Arial" w:eastAsiaTheme="minorEastAsia" w:hAnsi="Arial" w:cs="Arial"/>
          <w:color w:val="000000" w:themeColor="text1"/>
          <w:kern w:val="24"/>
          <w:sz w:val="24"/>
          <w:szCs w:val="24"/>
        </w:rPr>
        <w:fldChar w:fldCharType="end"/>
      </w:r>
      <w:r w:rsidR="00EE0383" w:rsidRPr="00EE0383">
        <w:rPr>
          <w:rFonts w:ascii="Arial" w:eastAsiaTheme="minorEastAsia" w:hAnsi="Arial" w:cs="Arial"/>
          <w:color w:val="000000" w:themeColor="text1"/>
          <w:kern w:val="24"/>
          <w:sz w:val="24"/>
          <w:szCs w:val="24"/>
        </w:rPr>
        <w:t xml:space="preserve"> </w:t>
      </w:r>
    </w:p>
    <w:p w14:paraId="33715EA2" w14:textId="111E6866" w:rsidR="00EE0383" w:rsidRPr="00983C2B" w:rsidRDefault="00772A9F" w:rsidP="00DE3446">
      <w:pPr>
        <w:pStyle w:val="ListParagraph"/>
        <w:numPr>
          <w:ilvl w:val="3"/>
          <w:numId w:val="4"/>
        </w:numPr>
        <w:spacing w:before="60"/>
        <w:ind w:left="1560" w:hanging="426"/>
        <w:rPr>
          <w:rFonts w:ascii="Arial" w:eastAsia="Times New Roman" w:hAnsi="Arial" w:cs="Arial"/>
          <w:sz w:val="24"/>
          <w:szCs w:val="24"/>
        </w:rPr>
      </w:pPr>
      <w:r w:rsidRPr="008D418D">
        <w:rPr>
          <w:rFonts w:ascii="Arial" w:eastAsiaTheme="minorEastAsia" w:hAnsi="Arial" w:cs="Arial"/>
          <w:color w:val="000000" w:themeColor="text1"/>
          <w:kern w:val="24"/>
          <w:sz w:val="24"/>
          <w:szCs w:val="24"/>
        </w:rPr>
        <w:t xml:space="preserve">Adolescents </w:t>
      </w:r>
      <w:r w:rsidR="00983C2B">
        <w:rPr>
          <w:rFonts w:ascii="Arial" w:eastAsiaTheme="minorEastAsia" w:hAnsi="Arial" w:cs="Arial"/>
          <w:color w:val="000000" w:themeColor="text1"/>
          <w:kern w:val="24"/>
          <w:sz w:val="24"/>
          <w:szCs w:val="24"/>
        </w:rPr>
        <w:t>who</w:t>
      </w:r>
      <w:r w:rsidRPr="008D418D">
        <w:rPr>
          <w:rFonts w:ascii="Arial" w:eastAsiaTheme="minorEastAsia" w:hAnsi="Arial" w:cs="Arial"/>
          <w:color w:val="000000" w:themeColor="text1"/>
          <w:kern w:val="24"/>
          <w:sz w:val="24"/>
          <w:szCs w:val="24"/>
        </w:rPr>
        <w:t xml:space="preserve"> commit suicide have higher rates of insomnia in week preceding death</w:t>
      </w:r>
      <w:r w:rsidR="008D418D" w:rsidRPr="008D418D">
        <w:rPr>
          <w:rFonts w:ascii="Arial" w:eastAsiaTheme="minorEastAsia" w:hAnsi="Arial" w:cs="Arial"/>
          <w:color w:val="000000" w:themeColor="text1"/>
          <w:kern w:val="24"/>
          <w:sz w:val="24"/>
          <w:szCs w:val="24"/>
        </w:rPr>
        <w:t>.</w:t>
      </w:r>
      <w:r w:rsidR="00A03F2C" w:rsidRPr="008D418D">
        <w:rPr>
          <w:rFonts w:ascii="Arial" w:eastAsiaTheme="minorEastAsia" w:hAnsi="Arial" w:cs="Arial"/>
          <w:color w:val="000000" w:themeColor="text1"/>
          <w:kern w:val="24"/>
          <w:sz w:val="24"/>
          <w:szCs w:val="24"/>
        </w:rPr>
        <w:fldChar w:fldCharType="begin">
          <w:fldData xml:space="preserve">PEVuZE5vdGU+PENpdGU+PEF1dGhvcj5Hb2xkc3RlaW48L0F1dGhvcj48WWVhcj4yMDA4PC9ZZWFy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</w:fldData>
        </w:fldChar>
      </w:r>
      <w:r w:rsidR="00A03F2C" w:rsidRPr="008D418D">
        <w:rPr>
          <w:rFonts w:ascii="Arial" w:eastAsiaTheme="minorEastAsia" w:hAnsi="Arial" w:cs="Arial"/>
          <w:color w:val="000000" w:themeColor="text1"/>
          <w:kern w:val="24"/>
          <w:sz w:val="24"/>
          <w:szCs w:val="24"/>
        </w:rPr>
        <w:instrText xml:space="preserve"> ADDIN EN.CITE </w:instrText>
      </w:r>
      <w:r w:rsidR="00A03F2C" w:rsidRPr="008D418D">
        <w:rPr>
          <w:rFonts w:ascii="Arial" w:eastAsiaTheme="minorEastAsia" w:hAnsi="Arial" w:cs="Arial"/>
          <w:color w:val="000000" w:themeColor="text1"/>
          <w:kern w:val="24"/>
          <w:sz w:val="24"/>
          <w:szCs w:val="24"/>
        </w:rPr>
        <w:fldChar w:fldCharType="begin">
          <w:fldData xml:space="preserve">PEVuZE5vdGU+PENpdGU+PEF1dGhvcj5Hb2xkc3RlaW48L0F1dGhvcj48WWVhcj4yMDA4PC9ZZWFy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</w:fldData>
        </w:fldChar>
      </w:r>
      <w:r w:rsidR="00A03F2C" w:rsidRPr="008D418D">
        <w:rPr>
          <w:rFonts w:ascii="Arial" w:eastAsiaTheme="minorEastAsia" w:hAnsi="Arial" w:cs="Arial"/>
          <w:color w:val="000000" w:themeColor="text1"/>
          <w:kern w:val="24"/>
          <w:sz w:val="24"/>
          <w:szCs w:val="24"/>
        </w:rPr>
        <w:instrText xml:space="preserve"> ADDIN EN.CITE.DATA </w:instrText>
      </w:r>
      <w:r w:rsidR="00A03F2C" w:rsidRPr="008D418D">
        <w:rPr>
          <w:rFonts w:ascii="Arial" w:eastAsiaTheme="minorEastAsia" w:hAnsi="Arial" w:cs="Arial"/>
          <w:color w:val="000000" w:themeColor="text1"/>
          <w:kern w:val="24"/>
          <w:sz w:val="24"/>
          <w:szCs w:val="24"/>
        </w:rPr>
      </w:r>
      <w:r w:rsidR="00A03F2C" w:rsidRPr="008D418D">
        <w:rPr>
          <w:rFonts w:ascii="Arial" w:eastAsiaTheme="minorEastAsia" w:hAnsi="Arial" w:cs="Arial"/>
          <w:color w:val="000000" w:themeColor="text1"/>
          <w:kern w:val="24"/>
          <w:sz w:val="24"/>
          <w:szCs w:val="24"/>
        </w:rPr>
        <w:fldChar w:fldCharType="end"/>
      </w:r>
      <w:r w:rsidR="00A03F2C" w:rsidRPr="008D418D">
        <w:rPr>
          <w:rFonts w:ascii="Arial" w:eastAsiaTheme="minorEastAsia" w:hAnsi="Arial" w:cs="Arial"/>
          <w:color w:val="000000" w:themeColor="text1"/>
          <w:kern w:val="24"/>
          <w:sz w:val="24"/>
          <w:szCs w:val="24"/>
        </w:rPr>
      </w:r>
      <w:r w:rsidR="00A03F2C" w:rsidRPr="008D418D">
        <w:rPr>
          <w:rFonts w:ascii="Arial" w:eastAsiaTheme="minorEastAsia" w:hAnsi="Arial" w:cs="Arial"/>
          <w:color w:val="000000" w:themeColor="text1"/>
          <w:kern w:val="24"/>
          <w:sz w:val="24"/>
          <w:szCs w:val="24"/>
        </w:rPr>
        <w:fldChar w:fldCharType="separate"/>
      </w:r>
      <w:r w:rsidR="00A03F2C" w:rsidRPr="008D418D">
        <w:rPr>
          <w:rFonts w:ascii="Arial" w:eastAsiaTheme="minorEastAsia" w:hAnsi="Arial" w:cs="Arial"/>
          <w:noProof/>
          <w:color w:val="000000" w:themeColor="text1"/>
          <w:kern w:val="24"/>
          <w:sz w:val="24"/>
          <w:szCs w:val="24"/>
          <w:vertAlign w:val="superscript"/>
        </w:rPr>
        <w:t>9</w:t>
      </w:r>
      <w:r w:rsidR="00A03F2C" w:rsidRPr="008D418D">
        <w:rPr>
          <w:rFonts w:ascii="Arial" w:eastAsiaTheme="minorEastAsia" w:hAnsi="Arial" w:cs="Arial"/>
          <w:color w:val="000000" w:themeColor="text1"/>
          <w:kern w:val="24"/>
          <w:sz w:val="24"/>
          <w:szCs w:val="24"/>
        </w:rPr>
        <w:fldChar w:fldCharType="end"/>
      </w:r>
      <w:r w:rsidR="00EE0383" w:rsidRPr="008D418D">
        <w:rPr>
          <w:rFonts w:ascii="Arial" w:eastAsiaTheme="minorEastAsia" w:hAnsi="Arial" w:cs="Arial"/>
          <w:color w:val="000000" w:themeColor="text1"/>
          <w:kern w:val="24"/>
          <w:sz w:val="24"/>
          <w:szCs w:val="24"/>
        </w:rPr>
        <w:t xml:space="preserve"> </w:t>
      </w:r>
    </w:p>
    <w:p w14:paraId="1A385808" w14:textId="77777777" w:rsidR="00983C2B" w:rsidRPr="008D418D" w:rsidRDefault="00983C2B" w:rsidP="00DE3446">
      <w:pPr>
        <w:pStyle w:val="ListParagraph"/>
        <w:spacing w:before="60"/>
        <w:ind w:left="1560"/>
        <w:rPr>
          <w:rFonts w:ascii="Arial" w:eastAsia="Times New Roman" w:hAnsi="Arial" w:cs="Arial"/>
          <w:sz w:val="24"/>
          <w:szCs w:val="24"/>
        </w:rPr>
      </w:pPr>
    </w:p>
    <w:p w14:paraId="5EDE21FE" w14:textId="0ED292DD" w:rsidR="00080A5D" w:rsidRPr="006D46EE" w:rsidRDefault="00080A5D" w:rsidP="00DE3446">
      <w:pPr>
        <w:pStyle w:val="ListParagraph"/>
        <w:numPr>
          <w:ilvl w:val="1"/>
          <w:numId w:val="4"/>
        </w:numPr>
        <w:spacing w:before="60"/>
        <w:ind w:left="993" w:hanging="284"/>
        <w:rPr>
          <w:rFonts w:ascii="Arial" w:hAnsi="Arial" w:cs="Arial"/>
          <w:b/>
          <w:bCs/>
          <w:sz w:val="24"/>
          <w:szCs w:val="24"/>
        </w:rPr>
      </w:pPr>
      <w:r w:rsidRPr="006D46EE">
        <w:rPr>
          <w:rFonts w:ascii="Arial" w:hAnsi="Arial" w:cs="Arial"/>
          <w:b/>
          <w:bCs/>
          <w:sz w:val="24"/>
          <w:szCs w:val="24"/>
        </w:rPr>
        <w:t>Depression</w:t>
      </w:r>
    </w:p>
    <w:p w14:paraId="6F2D9774" w14:textId="7FC53E35" w:rsidR="00CA187E" w:rsidRDefault="00983C2B" w:rsidP="00DE3446">
      <w:pPr>
        <w:pStyle w:val="ListParagraph"/>
        <w:numPr>
          <w:ilvl w:val="2"/>
          <w:numId w:val="14"/>
        </w:numPr>
        <w:spacing w:before="60"/>
        <w:ind w:left="1560" w:hanging="426"/>
        <w:rPr>
          <w:rFonts w:ascii="Arial" w:hAnsi="Arial" w:cs="Arial"/>
          <w:sz w:val="24"/>
          <w:szCs w:val="24"/>
        </w:rPr>
      </w:pPr>
      <w:bookmarkStart w:id="2" w:name="_Hlk25154510"/>
      <w:r>
        <w:rPr>
          <w:rFonts w:ascii="Arial" w:hAnsi="Arial" w:cs="Arial"/>
          <w:sz w:val="24"/>
          <w:szCs w:val="24"/>
        </w:rPr>
        <w:t>The links between depression and disturbed sleep are b</w:t>
      </w:r>
      <w:r w:rsidR="00CA187E" w:rsidRPr="00EE0383">
        <w:rPr>
          <w:rFonts w:ascii="Arial" w:hAnsi="Arial" w:cs="Arial"/>
          <w:sz w:val="24"/>
          <w:szCs w:val="24"/>
        </w:rPr>
        <w:t>idirectional</w:t>
      </w:r>
      <w:r>
        <w:rPr>
          <w:rFonts w:ascii="Arial" w:hAnsi="Arial" w:cs="Arial"/>
          <w:sz w:val="24"/>
          <w:szCs w:val="24"/>
        </w:rPr>
        <w:t>.</w:t>
      </w:r>
      <w:r w:rsidR="00A03F2C">
        <w:rPr>
          <w:rFonts w:ascii="Arial" w:hAnsi="Arial" w:cs="Arial"/>
          <w:sz w:val="24"/>
          <w:szCs w:val="24"/>
        </w:rPr>
        <w:fldChar w:fldCharType="begin"/>
      </w:r>
      <w:r w:rsidR="00A03F2C">
        <w:rPr>
          <w:rFonts w:ascii="Arial" w:hAnsi="Arial" w:cs="Arial"/>
          <w:sz w:val="24"/>
          <w:szCs w:val="24"/>
        </w:rPr>
        <w:instrText xml:space="preserve"> ADDIN EN.CITE &lt;EndNote&gt;&lt;Cite&gt;&lt;Author&gt;Fang&lt;/Author&gt;&lt;Year&gt;2019&lt;/Year&gt;&lt;RecNum&gt;18&lt;/RecNum&gt;&lt;DisplayText&gt;&lt;style face="superscript"&gt;10&lt;/style&gt;&lt;/DisplayText&gt;&lt;record&gt;&lt;rec-number&gt;18&lt;/rec-number&gt;&lt;foreign-keys&gt;&lt;key app="EN" db-id="9affvdfa40xwaseppp4vvsskvsvxtv929t5p" timestamp="1574243178"&gt;18&lt;/key&gt;&lt;/foreign-keys&gt;&lt;ref-type name="Journal Article"&gt;17&lt;/ref-type&gt;&lt;contributors&gt;&lt;authors&gt;&lt;author&gt;Fang, H.&lt;/author&gt;&lt;author&gt;Tu, S.&lt;/author&gt;&lt;author&gt;Sheng, J.&lt;/author&gt;&lt;author&gt;Shao, A.&lt;/author&gt;&lt;/authors&gt;&lt;/contributors&gt;&lt;auth-address&gt;State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City, Zhejiang Province, China.&amp;#xD;Department of Neurosurgery, Second Affiliated Hospital School of Medicine, Zhejiang University, Hangzhou City, Zhejiang Province, China.&lt;/auth-address&gt;&lt;titles&gt;&lt;title&gt;Depression in sleep disturbance: A review on a bidirectional relationship, mechanisms and treatment&lt;/title&gt;&lt;secondary-title&gt;J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medicine&lt;/abbr-1&gt;&lt;/alt-periodical&gt;&lt;pages&gt;2324-2332&lt;/pages&gt;&lt;volume&gt;23&lt;/volume&gt;&lt;number&gt;4&lt;/number&gt;&lt;edition&gt;2019/02/09&lt;/edition&gt;&lt;keywords&gt;&lt;keyword&gt;bidirectional relation&lt;/keyword&gt;&lt;keyword&gt;depression&lt;/keyword&gt;&lt;keyword&gt;mechanism&lt;/keyword&gt;&lt;keyword&gt;sleep disturbance&lt;/keyword&gt;&lt;keyword&gt;treatment&lt;/keyword&gt;&lt;/keywords&gt;&lt;dates&gt;&lt;year&gt;2019&lt;/year&gt;&lt;pub-dates&gt;&lt;date&gt;Apr&lt;/date&gt;&lt;/pub-dates&gt;&lt;/dates&gt;&lt;isbn&gt;1582-1838&lt;/isbn&gt;&lt;accession-num&gt;30734486&lt;/accession-num&gt;&lt;urls&gt;&lt;/urls&gt;&lt;custom2&gt;PMC6433686&lt;/custom2&gt;&lt;electronic-resource-num&gt;10.1111/jcmm.14170&lt;/electronic-resource-num&gt;&lt;remote-database-provider&gt;NLM&lt;/remote-database-provider&gt;&lt;language&gt;eng&lt;/language&gt;&lt;/record&gt;&lt;/Cite&gt;&lt;/EndNote&gt;</w:instrText>
      </w:r>
      <w:r w:rsidR="00A03F2C">
        <w:rPr>
          <w:rFonts w:ascii="Arial" w:hAnsi="Arial" w:cs="Arial"/>
          <w:sz w:val="24"/>
          <w:szCs w:val="24"/>
        </w:rPr>
        <w:fldChar w:fldCharType="separate"/>
      </w:r>
      <w:r w:rsidR="00A03F2C" w:rsidRPr="00A03F2C">
        <w:rPr>
          <w:rFonts w:ascii="Arial" w:hAnsi="Arial" w:cs="Arial"/>
          <w:noProof/>
          <w:sz w:val="24"/>
          <w:szCs w:val="24"/>
          <w:vertAlign w:val="superscript"/>
        </w:rPr>
        <w:t>10</w:t>
      </w:r>
      <w:r w:rsidR="00A03F2C">
        <w:rPr>
          <w:rFonts w:ascii="Arial" w:hAnsi="Arial" w:cs="Arial"/>
          <w:sz w:val="24"/>
          <w:szCs w:val="24"/>
        </w:rPr>
        <w:fldChar w:fldCharType="end"/>
      </w:r>
      <w:r w:rsidR="004B51F7" w:rsidRPr="00EE0383">
        <w:rPr>
          <w:rFonts w:ascii="Arial" w:hAnsi="Arial" w:cs="Arial"/>
          <w:sz w:val="24"/>
          <w:szCs w:val="24"/>
        </w:rPr>
        <w:t xml:space="preserve"> </w:t>
      </w:r>
    </w:p>
    <w:p w14:paraId="4CF07B94" w14:textId="569CAABD" w:rsidR="007A1E7B" w:rsidRPr="00EE0383" w:rsidRDefault="007A1E7B" w:rsidP="007A1E7B">
      <w:pPr>
        <w:pStyle w:val="ListParagraph"/>
        <w:numPr>
          <w:ilvl w:val="3"/>
          <w:numId w:val="14"/>
        </w:numPr>
        <w:spacing w:before="60"/>
        <w:ind w:left="2127" w:hanging="284"/>
        <w:rPr>
          <w:rFonts w:ascii="Arial" w:hAnsi="Arial" w:cs="Arial"/>
          <w:sz w:val="24"/>
          <w:szCs w:val="24"/>
        </w:rPr>
      </w:pPr>
      <w:r>
        <w:rPr>
          <w:rFonts w:ascii="Arial" w:hAnsi="Arial" w:cs="Arial"/>
          <w:sz w:val="24"/>
          <w:szCs w:val="24"/>
        </w:rPr>
        <w:t xml:space="preserve">Depression disturbs sleep, disturbed sleep </w:t>
      </w:r>
      <w:r w:rsidR="002B794D">
        <w:rPr>
          <w:rFonts w:ascii="Arial" w:hAnsi="Arial" w:cs="Arial"/>
          <w:sz w:val="24"/>
          <w:szCs w:val="24"/>
        </w:rPr>
        <w:t>aggravate</w:t>
      </w:r>
      <w:r>
        <w:rPr>
          <w:rFonts w:ascii="Arial" w:hAnsi="Arial" w:cs="Arial"/>
          <w:sz w:val="24"/>
          <w:szCs w:val="24"/>
        </w:rPr>
        <w:t>s depression</w:t>
      </w:r>
    </w:p>
    <w:p w14:paraId="3BEEBEBD" w14:textId="6CAB17BF" w:rsidR="00CA187E" w:rsidRDefault="00983C2B" w:rsidP="00DE3446">
      <w:pPr>
        <w:pStyle w:val="ListParagraph"/>
        <w:numPr>
          <w:ilvl w:val="2"/>
          <w:numId w:val="14"/>
        </w:numPr>
        <w:spacing w:before="60"/>
        <w:ind w:left="1560" w:hanging="426"/>
        <w:rPr>
          <w:rFonts w:ascii="Arial" w:hAnsi="Arial" w:cs="Arial"/>
          <w:sz w:val="24"/>
          <w:szCs w:val="24"/>
        </w:rPr>
      </w:pPr>
      <w:r>
        <w:rPr>
          <w:rFonts w:ascii="Arial" w:hAnsi="Arial" w:cs="Arial"/>
          <w:sz w:val="24"/>
          <w:szCs w:val="24"/>
        </w:rPr>
        <w:t>C</w:t>
      </w:r>
      <w:r w:rsidR="00CA187E" w:rsidRPr="00EE0383">
        <w:rPr>
          <w:rFonts w:ascii="Arial" w:hAnsi="Arial" w:cs="Arial"/>
          <w:sz w:val="24"/>
          <w:szCs w:val="24"/>
        </w:rPr>
        <w:t>linical depression and common sleep disorders</w:t>
      </w:r>
      <w:r>
        <w:rPr>
          <w:rFonts w:ascii="Arial" w:hAnsi="Arial" w:cs="Arial"/>
          <w:sz w:val="24"/>
          <w:szCs w:val="24"/>
        </w:rPr>
        <w:t xml:space="preserve"> share symptoms</w:t>
      </w:r>
      <w:r w:rsidR="00EB6360">
        <w:rPr>
          <w:rFonts w:ascii="Arial" w:hAnsi="Arial" w:cs="Arial"/>
          <w:sz w:val="24"/>
          <w:szCs w:val="24"/>
        </w:rPr>
        <w:t>*</w:t>
      </w:r>
    </w:p>
    <w:p w14:paraId="10E59C73" w14:textId="6A2AC7F7" w:rsidR="00AF51DC" w:rsidRDefault="00AF51DC" w:rsidP="007A1E7B">
      <w:pPr>
        <w:pStyle w:val="ListParagraph"/>
        <w:numPr>
          <w:ilvl w:val="3"/>
          <w:numId w:val="14"/>
        </w:numPr>
        <w:spacing w:before="60"/>
        <w:ind w:left="2127" w:hanging="284"/>
        <w:rPr>
          <w:rFonts w:ascii="Arial" w:hAnsi="Arial" w:cs="Arial"/>
          <w:sz w:val="24"/>
          <w:szCs w:val="24"/>
        </w:rPr>
      </w:pPr>
      <w:r>
        <w:rPr>
          <w:rFonts w:ascii="Arial" w:hAnsi="Arial" w:cs="Arial"/>
          <w:sz w:val="24"/>
          <w:szCs w:val="24"/>
        </w:rPr>
        <w:t xml:space="preserve">e.g. </w:t>
      </w:r>
      <w:r w:rsidRPr="00EE0383">
        <w:rPr>
          <w:rFonts w:ascii="Arial" w:hAnsi="Arial" w:cs="Arial"/>
          <w:sz w:val="24"/>
          <w:szCs w:val="24"/>
        </w:rPr>
        <w:t>O</w:t>
      </w:r>
      <w:r>
        <w:rPr>
          <w:rFonts w:ascii="Arial" w:hAnsi="Arial" w:cs="Arial"/>
          <w:sz w:val="24"/>
          <w:szCs w:val="24"/>
        </w:rPr>
        <w:t>bstructive sleep apnoea</w:t>
      </w:r>
      <w:r w:rsidRPr="00EE0383">
        <w:rPr>
          <w:rFonts w:ascii="Arial" w:hAnsi="Arial" w:cs="Arial"/>
          <w:sz w:val="24"/>
          <w:szCs w:val="24"/>
        </w:rPr>
        <w:t xml:space="preserve"> </w:t>
      </w:r>
      <w:r w:rsidR="004E2BBF">
        <w:rPr>
          <w:rFonts w:ascii="Arial" w:hAnsi="Arial" w:cs="Arial"/>
          <w:sz w:val="24"/>
          <w:szCs w:val="24"/>
        </w:rPr>
        <w:t xml:space="preserve">(OSA) </w:t>
      </w:r>
      <w:r w:rsidRPr="00EE0383">
        <w:rPr>
          <w:rFonts w:ascii="Arial" w:hAnsi="Arial" w:cs="Arial"/>
          <w:sz w:val="24"/>
          <w:szCs w:val="24"/>
        </w:rPr>
        <w:t>and depression</w:t>
      </w:r>
      <w:r>
        <w:rPr>
          <w:rFonts w:ascii="Arial" w:hAnsi="Arial" w:cs="Arial"/>
          <w:sz w:val="24"/>
          <w:szCs w:val="24"/>
        </w:rPr>
        <w:fldChar w:fldCharType="begin">
          <w:fldData xml:space="preserve">PEVuZE5vdGU+PENpdGU+PEF1dGhvcj5FZHdhcmRzPC9BdXRob3I+PFllYXI+MjAxNTwvWWVhcj48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==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PEVuZE5vdGU+PENpdGU+PEF1dGhvcj5FZHdhcmRzPC9BdXRob3I+PFllYXI+MjAxNTwvWWVhcj48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==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Pr="00983C2B">
        <w:rPr>
          <w:rFonts w:ascii="Arial" w:hAnsi="Arial" w:cs="Arial"/>
          <w:noProof/>
          <w:sz w:val="24"/>
          <w:szCs w:val="24"/>
          <w:vertAlign w:val="superscript"/>
        </w:rPr>
        <w:t>11</w:t>
      </w:r>
      <w:r>
        <w:rPr>
          <w:rFonts w:ascii="Arial" w:hAnsi="Arial" w:cs="Arial"/>
          <w:sz w:val="24"/>
          <w:szCs w:val="24"/>
        </w:rPr>
        <w:fldChar w:fldCharType="end"/>
      </w:r>
    </w:p>
    <w:p w14:paraId="06462CFE" w14:textId="77777777" w:rsidR="007E5DCC" w:rsidRPr="00EE0383" w:rsidRDefault="007E5DCC" w:rsidP="007E5DCC">
      <w:pPr>
        <w:pStyle w:val="ListParagraph"/>
        <w:spacing w:before="60"/>
        <w:ind w:left="2127"/>
        <w:rPr>
          <w:rFonts w:ascii="Arial" w:hAnsi="Arial" w:cs="Arial"/>
          <w:sz w:val="24"/>
          <w:szCs w:val="24"/>
        </w:rPr>
      </w:pPr>
    </w:p>
    <w:p w14:paraId="566BAAC5" w14:textId="785D7A61" w:rsidR="00DE3446" w:rsidRPr="00DE3446" w:rsidRDefault="009563A2" w:rsidP="007A1E7B">
      <w:pPr>
        <w:pStyle w:val="Footer"/>
        <w:pBdr>
          <w:top w:val="single" w:sz="4" w:space="1" w:color="auto"/>
          <w:left w:val="single" w:sz="4" w:space="4" w:color="auto"/>
          <w:bottom w:val="single" w:sz="4" w:space="1" w:color="auto"/>
          <w:right w:val="single" w:sz="4" w:space="4" w:color="auto"/>
        </w:pBdr>
        <w:ind w:left="709" w:hanging="567"/>
        <w:rPr>
          <w:rFonts w:ascii="Arial" w:hAnsi="Arial" w:cs="Arial"/>
          <w:sz w:val="18"/>
          <w:szCs w:val="18"/>
        </w:rPr>
      </w:pPr>
      <w:r w:rsidRPr="00EB6360">
        <w:rPr>
          <w:sz w:val="20"/>
          <w:szCs w:val="20"/>
        </w:rPr>
        <w:t xml:space="preserve">* </w:t>
      </w:r>
      <w:r w:rsidRPr="00DE3446">
        <w:rPr>
          <w:rFonts w:ascii="Arial" w:hAnsi="Arial" w:cs="Arial"/>
          <w:sz w:val="20"/>
          <w:szCs w:val="20"/>
        </w:rPr>
        <w:t xml:space="preserve">e.g. </w:t>
      </w:r>
      <w:r w:rsidRPr="00DE3446">
        <w:rPr>
          <w:rFonts w:ascii="Arial" w:hAnsi="Arial" w:cs="Arial"/>
          <w:sz w:val="20"/>
          <w:szCs w:val="20"/>
        </w:rPr>
        <w:tab/>
      </w:r>
      <w:r w:rsidR="00DE3446" w:rsidRPr="00DE3446">
        <w:rPr>
          <w:rFonts w:ascii="Arial" w:hAnsi="Arial" w:cs="Arial"/>
          <w:sz w:val="18"/>
          <w:szCs w:val="18"/>
        </w:rPr>
        <w:t>P</w:t>
      </w:r>
      <w:r w:rsidR="00DE3446">
        <w:rPr>
          <w:rFonts w:ascii="Arial" w:hAnsi="Arial" w:cs="Arial"/>
          <w:sz w:val="18"/>
          <w:szCs w:val="18"/>
        </w:rPr>
        <w:t>atient</w:t>
      </w:r>
      <w:r w:rsidR="00DE3446" w:rsidRPr="00DE3446">
        <w:rPr>
          <w:rFonts w:ascii="Arial" w:hAnsi="Arial" w:cs="Arial"/>
          <w:sz w:val="18"/>
          <w:szCs w:val="18"/>
        </w:rPr>
        <w:t xml:space="preserve"> Health Questionnaire </w:t>
      </w:r>
      <w:r w:rsidRPr="00DE3446">
        <w:rPr>
          <w:rFonts w:ascii="Arial" w:hAnsi="Arial" w:cs="Arial"/>
          <w:sz w:val="18"/>
          <w:szCs w:val="18"/>
        </w:rPr>
        <w:t>(PHQ-9)</w:t>
      </w:r>
      <w:r w:rsidR="00DE3446" w:rsidRPr="00DE3446">
        <w:rPr>
          <w:rFonts w:ascii="Arial" w:hAnsi="Arial" w:cs="Arial"/>
          <w:sz w:val="18"/>
          <w:szCs w:val="18"/>
        </w:rPr>
        <w:t xml:space="preserve"> for depression asks about:</w:t>
      </w:r>
    </w:p>
    <w:p w14:paraId="150CA1CC" w14:textId="71D05700" w:rsidR="009563A2" w:rsidRPr="00DE3446" w:rsidRDefault="00DE3446" w:rsidP="007A1E7B">
      <w:pPr>
        <w:pStyle w:val="Footer"/>
        <w:pBdr>
          <w:top w:val="single" w:sz="4" w:space="1" w:color="auto"/>
          <w:left w:val="single" w:sz="4" w:space="4" w:color="auto"/>
          <w:bottom w:val="single" w:sz="4" w:space="1" w:color="auto"/>
          <w:right w:val="single" w:sz="4" w:space="4" w:color="auto"/>
        </w:pBdr>
        <w:ind w:left="709" w:hanging="567"/>
        <w:rPr>
          <w:rFonts w:ascii="Arial" w:hAnsi="Arial" w:cs="Arial"/>
          <w:sz w:val="18"/>
          <w:szCs w:val="18"/>
        </w:rPr>
      </w:pPr>
      <w:r w:rsidRPr="00DE3446">
        <w:rPr>
          <w:rFonts w:ascii="Arial" w:hAnsi="Arial" w:cs="Arial"/>
          <w:sz w:val="18"/>
          <w:szCs w:val="18"/>
        </w:rPr>
        <w:tab/>
      </w:r>
      <w:r w:rsidR="009563A2" w:rsidRPr="00DE3446">
        <w:rPr>
          <w:rFonts w:ascii="Arial" w:hAnsi="Arial" w:cs="Arial"/>
          <w:sz w:val="18"/>
          <w:szCs w:val="18"/>
        </w:rPr>
        <w:t xml:space="preserve">little interest or pleasure in doing things, feeling down/depressed/hopeless, trouble staying or falling asleep or sleeping too much, feeling tired or having little energy, poor appetite or overeating, feeling bad about yourself/a failure, trouble concentrating, moving/speaking slowly or excessively restless, thoughts better off dead or of self-harm </w:t>
      </w:r>
    </w:p>
    <w:p w14:paraId="1154CFE3" w14:textId="731C5E8E" w:rsidR="00EE4322" w:rsidRPr="00EE4322" w:rsidRDefault="0064561B" w:rsidP="007A1E7B">
      <w:pPr>
        <w:pStyle w:val="ListParagraph"/>
        <w:numPr>
          <w:ilvl w:val="4"/>
          <w:numId w:val="4"/>
        </w:numPr>
        <w:spacing w:before="60"/>
        <w:ind w:left="2694" w:hanging="284"/>
        <w:rPr>
          <w:rFonts w:ascii="Arial" w:hAnsi="Arial" w:cs="Arial"/>
          <w:b/>
          <w:bCs/>
          <w:sz w:val="24"/>
          <w:szCs w:val="24"/>
        </w:rPr>
      </w:pPr>
      <w:r w:rsidRPr="008D418D">
        <w:rPr>
          <w:rFonts w:ascii="Arial" w:hAnsi="Arial" w:cs="Arial"/>
          <w:sz w:val="24"/>
          <w:szCs w:val="24"/>
        </w:rPr>
        <w:lastRenderedPageBreak/>
        <w:t>Potential for misdiagnosis</w:t>
      </w:r>
    </w:p>
    <w:p w14:paraId="22AAC9D1" w14:textId="5C69667B" w:rsidR="00EE4322" w:rsidRPr="00EE4322" w:rsidRDefault="007E680A" w:rsidP="007A1E7B">
      <w:pPr>
        <w:pStyle w:val="ListParagraph"/>
        <w:numPr>
          <w:ilvl w:val="5"/>
          <w:numId w:val="4"/>
        </w:numPr>
        <w:spacing w:before="60"/>
        <w:ind w:left="3261" w:hanging="284"/>
        <w:rPr>
          <w:rFonts w:ascii="Arial" w:hAnsi="Arial" w:cs="Arial"/>
          <w:b/>
          <w:bCs/>
          <w:sz w:val="24"/>
          <w:szCs w:val="24"/>
        </w:rPr>
      </w:pPr>
      <w:r w:rsidRPr="008D418D">
        <w:rPr>
          <w:rFonts w:ascii="Arial" w:hAnsi="Arial" w:cs="Arial"/>
          <w:sz w:val="24"/>
          <w:szCs w:val="24"/>
        </w:rPr>
        <w:t>52% of our sleep clinic patients present on antidepressants</w:t>
      </w:r>
      <w:r w:rsidR="00983C2B">
        <w:rPr>
          <w:rFonts w:ascii="Arial" w:hAnsi="Arial" w:cs="Arial"/>
          <w:sz w:val="24"/>
          <w:szCs w:val="24"/>
        </w:rPr>
        <w:t xml:space="preserve"> vs </w:t>
      </w:r>
      <w:r w:rsidR="0064561B">
        <w:rPr>
          <w:rFonts w:ascii="Arial" w:hAnsi="Arial" w:cs="Arial"/>
          <w:sz w:val="24"/>
          <w:szCs w:val="24"/>
        </w:rPr>
        <w:t>~</w:t>
      </w:r>
      <w:r w:rsidR="00983C2B">
        <w:rPr>
          <w:rFonts w:ascii="Arial" w:hAnsi="Arial" w:cs="Arial"/>
          <w:sz w:val="24"/>
          <w:szCs w:val="24"/>
        </w:rPr>
        <w:t xml:space="preserve">9% </w:t>
      </w:r>
      <w:r w:rsidR="002B794D">
        <w:rPr>
          <w:rFonts w:ascii="Arial" w:hAnsi="Arial" w:cs="Arial"/>
          <w:sz w:val="24"/>
          <w:szCs w:val="24"/>
        </w:rPr>
        <w:t xml:space="preserve">use </w:t>
      </w:r>
      <w:r w:rsidR="00983C2B">
        <w:rPr>
          <w:rFonts w:ascii="Arial" w:hAnsi="Arial" w:cs="Arial"/>
          <w:sz w:val="24"/>
          <w:szCs w:val="24"/>
        </w:rPr>
        <w:t>in adult</w:t>
      </w:r>
      <w:r w:rsidR="007A1E7B">
        <w:rPr>
          <w:rFonts w:ascii="Arial" w:hAnsi="Arial" w:cs="Arial"/>
          <w:sz w:val="24"/>
          <w:szCs w:val="24"/>
        </w:rPr>
        <w:t>s</w:t>
      </w:r>
      <w:r w:rsidR="00A42135">
        <w:rPr>
          <w:rFonts w:ascii="Arial" w:hAnsi="Arial" w:cs="Arial"/>
          <w:sz w:val="24"/>
          <w:szCs w:val="24"/>
        </w:rPr>
        <w:t xml:space="preserve"> general</w:t>
      </w:r>
      <w:r w:rsidR="007A1E7B">
        <w:rPr>
          <w:rFonts w:ascii="Arial" w:hAnsi="Arial" w:cs="Arial"/>
          <w:sz w:val="24"/>
          <w:szCs w:val="24"/>
        </w:rPr>
        <w:t>ly</w:t>
      </w:r>
    </w:p>
    <w:p w14:paraId="3DDDAA5B" w14:textId="0E274FEC" w:rsidR="008D418D" w:rsidRPr="008D418D" w:rsidRDefault="00EE4322" w:rsidP="007A1E7B">
      <w:pPr>
        <w:pStyle w:val="ListParagraph"/>
        <w:numPr>
          <w:ilvl w:val="5"/>
          <w:numId w:val="4"/>
        </w:numPr>
        <w:spacing w:before="60"/>
        <w:ind w:left="3261" w:hanging="284"/>
        <w:rPr>
          <w:rFonts w:ascii="Arial" w:hAnsi="Arial" w:cs="Arial"/>
          <w:b/>
          <w:bCs/>
          <w:sz w:val="24"/>
          <w:szCs w:val="24"/>
        </w:rPr>
      </w:pPr>
      <w:r>
        <w:rPr>
          <w:rFonts w:ascii="Arial" w:hAnsi="Arial" w:cs="Arial"/>
          <w:sz w:val="24"/>
          <w:szCs w:val="24"/>
        </w:rPr>
        <w:t xml:space="preserve">OSA </w:t>
      </w:r>
      <w:r w:rsidR="004E2BBF">
        <w:rPr>
          <w:rFonts w:ascii="Arial" w:hAnsi="Arial" w:cs="Arial"/>
          <w:sz w:val="24"/>
          <w:szCs w:val="24"/>
        </w:rPr>
        <w:t xml:space="preserve">is </w:t>
      </w:r>
      <w:r>
        <w:rPr>
          <w:rFonts w:ascii="Arial" w:hAnsi="Arial" w:cs="Arial"/>
          <w:sz w:val="24"/>
          <w:szCs w:val="24"/>
        </w:rPr>
        <w:t>particularly underdiagnosed in depressed people</w:t>
      </w:r>
      <w:r>
        <w:rPr>
          <w:rFonts w:ascii="Arial" w:hAnsi="Arial" w:cs="Arial"/>
          <w:sz w:val="24"/>
          <w:szCs w:val="24"/>
        </w:rPr>
        <w:fldChar w:fldCharType="begin">
          <w:fldData xml:space="preserve">PEVuZE5vdGU+PENpdGU+PEF1dGhvcj5Nb3NrbzwvQXV0aG9yPjxZZWFyPjE5ODk8L1llYXI+PFJl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</w:fldData>
        </w:fldChar>
      </w:r>
      <w:r w:rsidR="009563A2">
        <w:rPr>
          <w:rFonts w:ascii="Arial" w:hAnsi="Arial" w:cs="Arial"/>
          <w:sz w:val="24"/>
          <w:szCs w:val="24"/>
        </w:rPr>
        <w:instrText xml:space="preserve"> ADDIN EN.CITE </w:instrText>
      </w:r>
      <w:r w:rsidR="009563A2">
        <w:rPr>
          <w:rFonts w:ascii="Arial" w:hAnsi="Arial" w:cs="Arial"/>
          <w:sz w:val="24"/>
          <w:szCs w:val="24"/>
        </w:rPr>
        <w:fldChar w:fldCharType="begin">
          <w:fldData xml:space="preserve">PEVuZE5vdGU+PENpdGU+PEF1dGhvcj5Nb3NrbzwvQXV0aG9yPjxZZWFyPjE5ODk8L1llYXI+PFJl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</w:fldData>
        </w:fldChar>
      </w:r>
      <w:r w:rsidR="009563A2">
        <w:rPr>
          <w:rFonts w:ascii="Arial" w:hAnsi="Arial" w:cs="Arial"/>
          <w:sz w:val="24"/>
          <w:szCs w:val="24"/>
        </w:rPr>
        <w:instrText xml:space="preserve"> ADDIN EN.CITE.DATA </w:instrText>
      </w:r>
      <w:r w:rsidR="009563A2">
        <w:rPr>
          <w:rFonts w:ascii="Arial" w:hAnsi="Arial" w:cs="Arial"/>
          <w:sz w:val="24"/>
          <w:szCs w:val="24"/>
        </w:rPr>
      </w:r>
      <w:r w:rsidR="009563A2">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9563A2" w:rsidRPr="009563A2">
        <w:rPr>
          <w:rFonts w:ascii="Arial" w:hAnsi="Arial" w:cs="Arial"/>
          <w:noProof/>
          <w:sz w:val="24"/>
          <w:szCs w:val="24"/>
          <w:vertAlign w:val="superscript"/>
        </w:rPr>
        <w:t>12</w:t>
      </w:r>
      <w:r>
        <w:rPr>
          <w:rFonts w:ascii="Arial" w:hAnsi="Arial" w:cs="Arial"/>
          <w:sz w:val="24"/>
          <w:szCs w:val="24"/>
        </w:rPr>
        <w:fldChar w:fldCharType="end"/>
      </w:r>
    </w:p>
    <w:p w14:paraId="46C30E75" w14:textId="6BCF681B" w:rsidR="00843E0B" w:rsidRPr="008D418D" w:rsidRDefault="007E680A" w:rsidP="007A1E7B">
      <w:pPr>
        <w:pStyle w:val="ListParagraph"/>
        <w:numPr>
          <w:ilvl w:val="4"/>
          <w:numId w:val="4"/>
        </w:numPr>
        <w:spacing w:before="60"/>
        <w:ind w:left="2694" w:hanging="284"/>
        <w:rPr>
          <w:rFonts w:ascii="Arial" w:hAnsi="Arial" w:cs="Arial"/>
          <w:b/>
          <w:bCs/>
          <w:sz w:val="24"/>
          <w:szCs w:val="24"/>
        </w:rPr>
      </w:pPr>
      <w:r w:rsidRPr="008D418D">
        <w:rPr>
          <w:rFonts w:ascii="Arial" w:hAnsi="Arial" w:cs="Arial"/>
          <w:sz w:val="24"/>
          <w:szCs w:val="24"/>
        </w:rPr>
        <w:t>Treatment of OSA relieves depressive symptoms</w:t>
      </w:r>
      <w:r w:rsidR="00A03F2C" w:rsidRPr="008D418D">
        <w:rPr>
          <w:rFonts w:ascii="Arial" w:hAnsi="Arial" w:cs="Arial"/>
          <w:sz w:val="24"/>
          <w:szCs w:val="24"/>
        </w:rPr>
        <w:fldChar w:fldCharType="begin">
          <w:fldData xml:space="preserve">PEVuZE5vdGU+PENpdGU+PEF1dGhvcj5FZHdhcmRzPC9BdXRob3I+PFllYXI+MjAxNTwvWWVhcj48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==
</w:fldData>
        </w:fldChar>
      </w:r>
      <w:r w:rsidR="009563A2">
        <w:rPr>
          <w:rFonts w:ascii="Arial" w:hAnsi="Arial" w:cs="Arial"/>
          <w:sz w:val="24"/>
          <w:szCs w:val="24"/>
        </w:rPr>
        <w:instrText xml:space="preserve"> ADDIN EN.CITE </w:instrText>
      </w:r>
      <w:r w:rsidR="009563A2">
        <w:rPr>
          <w:rFonts w:ascii="Arial" w:hAnsi="Arial" w:cs="Arial"/>
          <w:sz w:val="24"/>
          <w:szCs w:val="24"/>
        </w:rPr>
        <w:fldChar w:fldCharType="begin">
          <w:fldData xml:space="preserve">PEVuZE5vdGU+PENpdGU+PEF1dGhvcj5FZHdhcmRzPC9BdXRob3I+PFllYXI+MjAxNTwvWWVhcj48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==
</w:fldData>
        </w:fldChar>
      </w:r>
      <w:r w:rsidR="009563A2">
        <w:rPr>
          <w:rFonts w:ascii="Arial" w:hAnsi="Arial" w:cs="Arial"/>
          <w:sz w:val="24"/>
          <w:szCs w:val="24"/>
        </w:rPr>
        <w:instrText xml:space="preserve"> ADDIN EN.CITE.DATA </w:instrText>
      </w:r>
      <w:r w:rsidR="009563A2">
        <w:rPr>
          <w:rFonts w:ascii="Arial" w:hAnsi="Arial" w:cs="Arial"/>
          <w:sz w:val="24"/>
          <w:szCs w:val="24"/>
        </w:rPr>
      </w:r>
      <w:r w:rsidR="009563A2">
        <w:rPr>
          <w:rFonts w:ascii="Arial" w:hAnsi="Arial" w:cs="Arial"/>
          <w:sz w:val="24"/>
          <w:szCs w:val="24"/>
        </w:rPr>
        <w:fldChar w:fldCharType="end"/>
      </w:r>
      <w:r w:rsidR="00A03F2C" w:rsidRPr="008D418D">
        <w:rPr>
          <w:rFonts w:ascii="Arial" w:hAnsi="Arial" w:cs="Arial"/>
          <w:sz w:val="24"/>
          <w:szCs w:val="24"/>
        </w:rPr>
      </w:r>
      <w:r w:rsidR="00A03F2C" w:rsidRPr="008D418D">
        <w:rPr>
          <w:rFonts w:ascii="Arial" w:hAnsi="Arial" w:cs="Arial"/>
          <w:sz w:val="24"/>
          <w:szCs w:val="24"/>
        </w:rPr>
        <w:fldChar w:fldCharType="separate"/>
      </w:r>
      <w:r w:rsidR="009563A2" w:rsidRPr="009563A2">
        <w:rPr>
          <w:rFonts w:ascii="Arial" w:hAnsi="Arial" w:cs="Arial"/>
          <w:noProof/>
          <w:sz w:val="24"/>
          <w:szCs w:val="24"/>
          <w:vertAlign w:val="superscript"/>
        </w:rPr>
        <w:t>11</w:t>
      </w:r>
      <w:r w:rsidR="00A03F2C" w:rsidRPr="008D418D">
        <w:rPr>
          <w:rFonts w:ascii="Arial" w:hAnsi="Arial" w:cs="Arial"/>
          <w:sz w:val="24"/>
          <w:szCs w:val="24"/>
        </w:rPr>
        <w:fldChar w:fldCharType="end"/>
      </w:r>
      <w:r w:rsidRPr="008D418D">
        <w:rPr>
          <w:rFonts w:ascii="Arial" w:hAnsi="Arial" w:cs="Arial"/>
          <w:sz w:val="24"/>
          <w:szCs w:val="24"/>
        </w:rPr>
        <w:t xml:space="preserve"> </w:t>
      </w:r>
      <w:bookmarkEnd w:id="2"/>
    </w:p>
    <w:p w14:paraId="293789C5" w14:textId="77777777" w:rsidR="00A42135" w:rsidRDefault="00A42135" w:rsidP="00DE3446">
      <w:pPr>
        <w:pStyle w:val="ListParagraph"/>
        <w:spacing w:before="60"/>
        <w:ind w:left="2410" w:hanging="283"/>
        <w:rPr>
          <w:rFonts w:ascii="Arial" w:hAnsi="Arial" w:cs="Arial"/>
          <w:b/>
          <w:bCs/>
          <w:sz w:val="24"/>
          <w:szCs w:val="24"/>
        </w:rPr>
      </w:pPr>
    </w:p>
    <w:p w14:paraId="3F39023C" w14:textId="22301237" w:rsidR="00080A5D" w:rsidRPr="006D46EE" w:rsidRDefault="007E680A" w:rsidP="00DE3446">
      <w:pPr>
        <w:pStyle w:val="ListParagraph"/>
        <w:numPr>
          <w:ilvl w:val="1"/>
          <w:numId w:val="4"/>
        </w:numPr>
        <w:spacing w:before="60"/>
        <w:ind w:left="993"/>
        <w:rPr>
          <w:rFonts w:ascii="Arial" w:hAnsi="Arial" w:cs="Arial"/>
          <w:b/>
          <w:bCs/>
          <w:sz w:val="24"/>
          <w:szCs w:val="24"/>
        </w:rPr>
      </w:pPr>
      <w:r w:rsidRPr="006D46EE">
        <w:rPr>
          <w:rFonts w:ascii="Arial" w:hAnsi="Arial" w:cs="Arial"/>
          <w:b/>
          <w:bCs/>
          <w:sz w:val="24"/>
          <w:szCs w:val="24"/>
        </w:rPr>
        <w:t>Suicidal behaviour</w:t>
      </w:r>
    </w:p>
    <w:p w14:paraId="5EFD1E72" w14:textId="6F0AF17C" w:rsidR="007E680A" w:rsidRDefault="00C94328" w:rsidP="00DE3446">
      <w:pPr>
        <w:pStyle w:val="ListParagraph"/>
        <w:numPr>
          <w:ilvl w:val="2"/>
          <w:numId w:val="4"/>
        </w:numPr>
        <w:spacing w:before="60"/>
        <w:ind w:left="1560" w:hanging="426"/>
        <w:rPr>
          <w:rFonts w:ascii="Arial" w:hAnsi="Arial" w:cs="Arial"/>
          <w:sz w:val="24"/>
          <w:szCs w:val="24"/>
        </w:rPr>
      </w:pPr>
      <w:r w:rsidRPr="00EE0383">
        <w:rPr>
          <w:rFonts w:ascii="Arial" w:hAnsi="Arial" w:cs="Arial"/>
          <w:sz w:val="24"/>
          <w:szCs w:val="24"/>
        </w:rPr>
        <w:t>Sleep disorders (particularly nightmares and insomnia) are associated with suicidal behaviour in depressed patients</w:t>
      </w:r>
      <w:r w:rsidR="00A03F2C">
        <w:rPr>
          <w:rFonts w:ascii="Arial" w:hAnsi="Arial" w:cs="Arial"/>
          <w:sz w:val="24"/>
          <w:szCs w:val="24"/>
        </w:rPr>
        <w:fldChar w:fldCharType="begin">
          <w:fldData xml:space="preserve">PEVuZE5vdGU+PENpdGU+PEF1dGhvcj5XYW5nPC9BdXRob3I+PFllYXI+MjAxOTwvWWVhcj48UmVj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</w:fldData>
        </w:fldChar>
      </w:r>
      <w:r w:rsidR="00EE4322">
        <w:rPr>
          <w:rFonts w:ascii="Arial" w:hAnsi="Arial" w:cs="Arial"/>
          <w:sz w:val="24"/>
          <w:szCs w:val="24"/>
        </w:rPr>
        <w:instrText xml:space="preserve"> ADDIN EN.CITE </w:instrText>
      </w:r>
      <w:r w:rsidR="00EE4322">
        <w:rPr>
          <w:rFonts w:ascii="Arial" w:hAnsi="Arial" w:cs="Arial"/>
          <w:sz w:val="24"/>
          <w:szCs w:val="24"/>
        </w:rPr>
        <w:fldChar w:fldCharType="begin">
          <w:fldData xml:space="preserve">PEVuZE5vdGU+PENpdGU+PEF1dGhvcj5XYW5nPC9BdXRob3I+PFllYXI+MjAxOTwvWWVhcj48UmVj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</w:fldData>
        </w:fldChar>
      </w:r>
      <w:r w:rsidR="00EE4322">
        <w:rPr>
          <w:rFonts w:ascii="Arial" w:hAnsi="Arial" w:cs="Arial"/>
          <w:sz w:val="24"/>
          <w:szCs w:val="24"/>
        </w:rPr>
        <w:instrText xml:space="preserve"> ADDIN EN.CITE.DATA </w:instrText>
      </w:r>
      <w:r w:rsidR="00EE4322">
        <w:rPr>
          <w:rFonts w:ascii="Arial" w:hAnsi="Arial" w:cs="Arial"/>
          <w:sz w:val="24"/>
          <w:szCs w:val="24"/>
        </w:rPr>
      </w:r>
      <w:r w:rsidR="00EE4322">
        <w:rPr>
          <w:rFonts w:ascii="Arial" w:hAnsi="Arial" w:cs="Arial"/>
          <w:sz w:val="24"/>
          <w:szCs w:val="24"/>
        </w:rPr>
        <w:fldChar w:fldCharType="end"/>
      </w:r>
      <w:r w:rsidR="00A03F2C">
        <w:rPr>
          <w:rFonts w:ascii="Arial" w:hAnsi="Arial" w:cs="Arial"/>
          <w:sz w:val="24"/>
          <w:szCs w:val="24"/>
        </w:rPr>
      </w:r>
      <w:r w:rsidR="00A03F2C">
        <w:rPr>
          <w:rFonts w:ascii="Arial" w:hAnsi="Arial" w:cs="Arial"/>
          <w:sz w:val="24"/>
          <w:szCs w:val="24"/>
        </w:rPr>
        <w:fldChar w:fldCharType="separate"/>
      </w:r>
      <w:r w:rsidR="00EE4322" w:rsidRPr="00EE4322">
        <w:rPr>
          <w:rFonts w:ascii="Arial" w:hAnsi="Arial" w:cs="Arial"/>
          <w:noProof/>
          <w:sz w:val="24"/>
          <w:szCs w:val="24"/>
          <w:vertAlign w:val="superscript"/>
        </w:rPr>
        <w:t>13-15</w:t>
      </w:r>
      <w:r w:rsidR="00A03F2C">
        <w:rPr>
          <w:rFonts w:ascii="Arial" w:hAnsi="Arial" w:cs="Arial"/>
          <w:sz w:val="24"/>
          <w:szCs w:val="24"/>
        </w:rPr>
        <w:fldChar w:fldCharType="end"/>
      </w:r>
      <w:r w:rsidRPr="00EE0383">
        <w:rPr>
          <w:rFonts w:ascii="Arial" w:hAnsi="Arial" w:cs="Arial"/>
          <w:sz w:val="24"/>
          <w:szCs w:val="24"/>
        </w:rPr>
        <w:t xml:space="preserve"> </w:t>
      </w:r>
    </w:p>
    <w:p w14:paraId="6BFE6EBC" w14:textId="77777777" w:rsidR="006D46EE" w:rsidRPr="00EE0383" w:rsidRDefault="006D46EE" w:rsidP="00DE3446">
      <w:pPr>
        <w:pStyle w:val="ListParagraph"/>
        <w:spacing w:before="60"/>
        <w:ind w:left="2160"/>
        <w:rPr>
          <w:rFonts w:ascii="Arial" w:hAnsi="Arial" w:cs="Arial"/>
          <w:sz w:val="24"/>
          <w:szCs w:val="24"/>
        </w:rPr>
      </w:pPr>
    </w:p>
    <w:p w14:paraId="1F799E22" w14:textId="004C033B" w:rsidR="00080A5D" w:rsidRPr="006D46EE" w:rsidRDefault="00080A5D" w:rsidP="00DE3446">
      <w:pPr>
        <w:pStyle w:val="ListParagraph"/>
        <w:numPr>
          <w:ilvl w:val="1"/>
          <w:numId w:val="4"/>
        </w:numPr>
        <w:spacing w:before="60"/>
        <w:rPr>
          <w:rFonts w:ascii="Arial" w:hAnsi="Arial" w:cs="Arial"/>
          <w:b/>
          <w:bCs/>
          <w:sz w:val="24"/>
          <w:szCs w:val="24"/>
        </w:rPr>
      </w:pPr>
      <w:r w:rsidRPr="006D46EE">
        <w:rPr>
          <w:rFonts w:ascii="Arial" w:hAnsi="Arial" w:cs="Arial"/>
          <w:b/>
          <w:bCs/>
          <w:sz w:val="24"/>
          <w:szCs w:val="24"/>
        </w:rPr>
        <w:t>Psychotic illness</w:t>
      </w:r>
    </w:p>
    <w:p w14:paraId="2341B146" w14:textId="39A6717F" w:rsidR="00CA187E" w:rsidRPr="00EE0383" w:rsidRDefault="00A42135" w:rsidP="00DE3446">
      <w:pPr>
        <w:pStyle w:val="ListParagraph"/>
        <w:numPr>
          <w:ilvl w:val="2"/>
          <w:numId w:val="4"/>
        </w:numPr>
        <w:spacing w:before="60"/>
        <w:ind w:left="1560" w:hanging="426"/>
        <w:rPr>
          <w:rFonts w:ascii="Arial" w:hAnsi="Arial" w:cs="Arial"/>
          <w:sz w:val="24"/>
          <w:szCs w:val="24"/>
        </w:rPr>
      </w:pPr>
      <w:r>
        <w:rPr>
          <w:rFonts w:ascii="Arial" w:hAnsi="Arial" w:cs="Arial"/>
          <w:sz w:val="24"/>
          <w:szCs w:val="24"/>
        </w:rPr>
        <w:t>The links between psychotic illness and disturbed sleep are b</w:t>
      </w:r>
      <w:r w:rsidR="00CA187E" w:rsidRPr="00EE0383">
        <w:rPr>
          <w:rFonts w:ascii="Arial" w:hAnsi="Arial" w:cs="Arial"/>
          <w:sz w:val="24"/>
          <w:szCs w:val="24"/>
        </w:rPr>
        <w:t>idirectional</w:t>
      </w:r>
    </w:p>
    <w:p w14:paraId="642E2033" w14:textId="2AEB27CA" w:rsidR="007E680A" w:rsidRPr="00EE0383" w:rsidRDefault="007E680A" w:rsidP="00DE3446">
      <w:pPr>
        <w:pStyle w:val="ListParagraph"/>
        <w:numPr>
          <w:ilvl w:val="3"/>
          <w:numId w:val="4"/>
        </w:numPr>
        <w:spacing w:before="60"/>
        <w:ind w:left="2127" w:hanging="284"/>
        <w:rPr>
          <w:rFonts w:ascii="Arial" w:hAnsi="Arial" w:cs="Arial"/>
          <w:sz w:val="24"/>
          <w:szCs w:val="24"/>
        </w:rPr>
      </w:pPr>
      <w:r w:rsidRPr="00EE0383">
        <w:rPr>
          <w:rFonts w:ascii="Arial" w:hAnsi="Arial" w:cs="Arial"/>
          <w:sz w:val="24"/>
          <w:szCs w:val="24"/>
        </w:rPr>
        <w:t xml:space="preserve">Sleep disturbance </w:t>
      </w:r>
      <w:r w:rsidR="00A42135">
        <w:rPr>
          <w:rFonts w:ascii="Arial" w:hAnsi="Arial" w:cs="Arial"/>
          <w:sz w:val="24"/>
          <w:szCs w:val="24"/>
        </w:rPr>
        <w:t xml:space="preserve">is </w:t>
      </w:r>
      <w:r w:rsidRPr="00EE0383">
        <w:rPr>
          <w:rFonts w:ascii="Arial" w:hAnsi="Arial" w:cs="Arial"/>
          <w:sz w:val="24"/>
          <w:szCs w:val="24"/>
        </w:rPr>
        <w:t xml:space="preserve">common in schizophrenia and </w:t>
      </w:r>
      <w:r w:rsidR="00797F64">
        <w:rPr>
          <w:rFonts w:ascii="Arial" w:hAnsi="Arial" w:cs="Arial"/>
          <w:sz w:val="24"/>
          <w:szCs w:val="24"/>
        </w:rPr>
        <w:t xml:space="preserve">is </w:t>
      </w:r>
      <w:r w:rsidRPr="00EE0383">
        <w:rPr>
          <w:rFonts w:ascii="Arial" w:hAnsi="Arial" w:cs="Arial"/>
          <w:sz w:val="24"/>
          <w:szCs w:val="24"/>
        </w:rPr>
        <w:t xml:space="preserve">associated with increased symptom severity, neurocognitive deficits, </w:t>
      </w:r>
      <w:r w:rsidR="00797F64">
        <w:rPr>
          <w:rFonts w:ascii="Arial" w:hAnsi="Arial" w:cs="Arial"/>
          <w:sz w:val="24"/>
          <w:szCs w:val="24"/>
        </w:rPr>
        <w:t xml:space="preserve">and </w:t>
      </w:r>
      <w:r w:rsidRPr="00EE0383">
        <w:rPr>
          <w:rFonts w:ascii="Arial" w:hAnsi="Arial" w:cs="Arial"/>
          <w:sz w:val="24"/>
          <w:szCs w:val="24"/>
        </w:rPr>
        <w:t>reduced quality of life</w:t>
      </w:r>
      <w:r w:rsidR="008D418D">
        <w:rPr>
          <w:rFonts w:ascii="Arial" w:hAnsi="Arial" w:cs="Arial"/>
          <w:sz w:val="24"/>
          <w:szCs w:val="24"/>
        </w:rPr>
        <w:t>.</w:t>
      </w:r>
      <w:r w:rsidR="00A03F2C">
        <w:rPr>
          <w:rFonts w:ascii="Arial" w:hAnsi="Arial" w:cs="Arial"/>
          <w:sz w:val="24"/>
          <w:szCs w:val="24"/>
        </w:rPr>
        <w:fldChar w:fldCharType="begin">
          <w:fldData xml:space="preserve">PEVuZE5vdGU+PENpdGU+PEF1dGhvcj5EYXZpZXM8L0F1dGhvcj48WWVhcj4yMDE3PC9ZZWFyPjxS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</w:fldData>
        </w:fldChar>
      </w:r>
      <w:r w:rsidR="00EE4322">
        <w:rPr>
          <w:rFonts w:ascii="Arial" w:hAnsi="Arial" w:cs="Arial"/>
          <w:sz w:val="24"/>
          <w:szCs w:val="24"/>
        </w:rPr>
        <w:instrText xml:space="preserve"> ADDIN EN.CITE </w:instrText>
      </w:r>
      <w:r w:rsidR="00EE4322">
        <w:rPr>
          <w:rFonts w:ascii="Arial" w:hAnsi="Arial" w:cs="Arial"/>
          <w:sz w:val="24"/>
          <w:szCs w:val="24"/>
        </w:rPr>
        <w:fldChar w:fldCharType="begin">
          <w:fldData xml:space="preserve">PEVuZE5vdGU+PENpdGU+PEF1dGhvcj5EYXZpZXM8L0F1dGhvcj48WWVhcj4yMDE3PC9ZZWFyPjxS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</w:fldData>
        </w:fldChar>
      </w:r>
      <w:r w:rsidR="00EE4322">
        <w:rPr>
          <w:rFonts w:ascii="Arial" w:hAnsi="Arial" w:cs="Arial"/>
          <w:sz w:val="24"/>
          <w:szCs w:val="24"/>
        </w:rPr>
        <w:instrText xml:space="preserve"> ADDIN EN.CITE.DATA </w:instrText>
      </w:r>
      <w:r w:rsidR="00EE4322">
        <w:rPr>
          <w:rFonts w:ascii="Arial" w:hAnsi="Arial" w:cs="Arial"/>
          <w:sz w:val="24"/>
          <w:szCs w:val="24"/>
        </w:rPr>
      </w:r>
      <w:r w:rsidR="00EE4322">
        <w:rPr>
          <w:rFonts w:ascii="Arial" w:hAnsi="Arial" w:cs="Arial"/>
          <w:sz w:val="24"/>
          <w:szCs w:val="24"/>
        </w:rPr>
        <w:fldChar w:fldCharType="end"/>
      </w:r>
      <w:r w:rsidR="00A03F2C">
        <w:rPr>
          <w:rFonts w:ascii="Arial" w:hAnsi="Arial" w:cs="Arial"/>
          <w:sz w:val="24"/>
          <w:szCs w:val="24"/>
        </w:rPr>
      </w:r>
      <w:r w:rsidR="00A03F2C">
        <w:rPr>
          <w:rFonts w:ascii="Arial" w:hAnsi="Arial" w:cs="Arial"/>
          <w:sz w:val="24"/>
          <w:szCs w:val="24"/>
        </w:rPr>
        <w:fldChar w:fldCharType="separate"/>
      </w:r>
      <w:r w:rsidR="00EE4322" w:rsidRPr="00EE4322">
        <w:rPr>
          <w:rFonts w:ascii="Arial" w:hAnsi="Arial" w:cs="Arial"/>
          <w:noProof/>
          <w:sz w:val="24"/>
          <w:szCs w:val="24"/>
          <w:vertAlign w:val="superscript"/>
        </w:rPr>
        <w:t>16,17</w:t>
      </w:r>
      <w:r w:rsidR="00A03F2C">
        <w:rPr>
          <w:rFonts w:ascii="Arial" w:hAnsi="Arial" w:cs="Arial"/>
          <w:sz w:val="24"/>
          <w:szCs w:val="24"/>
        </w:rPr>
        <w:fldChar w:fldCharType="end"/>
      </w:r>
      <w:r w:rsidRPr="00EE0383">
        <w:rPr>
          <w:rFonts w:ascii="Arial" w:hAnsi="Arial" w:cs="Arial"/>
          <w:sz w:val="24"/>
          <w:szCs w:val="24"/>
        </w:rPr>
        <w:t xml:space="preserve"> </w:t>
      </w:r>
    </w:p>
    <w:p w14:paraId="2A3A900A" w14:textId="1FFA0042" w:rsidR="00CA187E" w:rsidRPr="00EE0383" w:rsidRDefault="00A42135" w:rsidP="00DE3446">
      <w:pPr>
        <w:pStyle w:val="ListParagraph"/>
        <w:numPr>
          <w:ilvl w:val="2"/>
          <w:numId w:val="4"/>
        </w:numPr>
        <w:spacing w:before="60"/>
        <w:ind w:left="1560" w:hanging="426"/>
        <w:rPr>
          <w:rFonts w:ascii="Arial" w:hAnsi="Arial" w:cs="Arial"/>
          <w:sz w:val="24"/>
          <w:szCs w:val="24"/>
        </w:rPr>
      </w:pPr>
      <w:r>
        <w:rPr>
          <w:rFonts w:ascii="Arial" w:hAnsi="Arial" w:cs="Arial"/>
          <w:sz w:val="24"/>
          <w:szCs w:val="24"/>
        </w:rPr>
        <w:t>P</w:t>
      </w:r>
      <w:r w:rsidR="00153DDD" w:rsidRPr="00EE0383">
        <w:rPr>
          <w:rFonts w:ascii="Arial" w:hAnsi="Arial" w:cs="Arial"/>
          <w:sz w:val="24"/>
          <w:szCs w:val="24"/>
        </w:rPr>
        <w:t xml:space="preserve">sychotic illness and </w:t>
      </w:r>
      <w:r w:rsidR="00CA187E" w:rsidRPr="00EE0383">
        <w:rPr>
          <w:rFonts w:ascii="Arial" w:hAnsi="Arial" w:cs="Arial"/>
          <w:sz w:val="24"/>
          <w:szCs w:val="24"/>
        </w:rPr>
        <w:t>sleep disorders</w:t>
      </w:r>
      <w:r>
        <w:rPr>
          <w:rFonts w:ascii="Arial" w:hAnsi="Arial" w:cs="Arial"/>
          <w:sz w:val="24"/>
          <w:szCs w:val="24"/>
        </w:rPr>
        <w:t xml:space="preserve"> share symptoms</w:t>
      </w:r>
    </w:p>
    <w:p w14:paraId="23B49FA9" w14:textId="055CEF3B" w:rsidR="00CA187E" w:rsidRPr="00EE0383" w:rsidRDefault="00A42135" w:rsidP="00DE3446">
      <w:pPr>
        <w:pStyle w:val="ListParagraph"/>
        <w:numPr>
          <w:ilvl w:val="3"/>
          <w:numId w:val="4"/>
        </w:numPr>
        <w:spacing w:before="60"/>
        <w:ind w:left="2127" w:hanging="284"/>
        <w:rPr>
          <w:rFonts w:ascii="Arial" w:hAnsi="Arial" w:cs="Arial"/>
          <w:sz w:val="24"/>
          <w:szCs w:val="24"/>
        </w:rPr>
      </w:pPr>
      <w:proofErr w:type="spellStart"/>
      <w:r>
        <w:rPr>
          <w:rFonts w:ascii="Arial" w:hAnsi="Arial" w:cs="Arial"/>
          <w:sz w:val="24"/>
          <w:szCs w:val="24"/>
        </w:rPr>
        <w:t>Parasomnias</w:t>
      </w:r>
      <w:proofErr w:type="spellEnd"/>
      <w:r>
        <w:rPr>
          <w:rFonts w:ascii="Arial" w:hAnsi="Arial" w:cs="Arial"/>
          <w:sz w:val="24"/>
          <w:szCs w:val="24"/>
        </w:rPr>
        <w:t>, n</w:t>
      </w:r>
      <w:r w:rsidR="00CA187E" w:rsidRPr="00EE0383">
        <w:rPr>
          <w:rFonts w:ascii="Arial" w:hAnsi="Arial" w:cs="Arial"/>
          <w:sz w:val="24"/>
          <w:szCs w:val="24"/>
        </w:rPr>
        <w:t>arcolepsy and schizophrenia</w:t>
      </w:r>
    </w:p>
    <w:p w14:paraId="635DC992" w14:textId="77777777" w:rsidR="00CA187E" w:rsidRPr="00EE0383" w:rsidRDefault="00CA187E" w:rsidP="00DE3446">
      <w:pPr>
        <w:pStyle w:val="ListParagraph"/>
        <w:numPr>
          <w:ilvl w:val="4"/>
          <w:numId w:val="4"/>
        </w:numPr>
        <w:spacing w:before="60"/>
        <w:ind w:left="2694" w:hanging="284"/>
        <w:rPr>
          <w:rFonts w:ascii="Arial" w:hAnsi="Arial" w:cs="Arial"/>
          <w:sz w:val="24"/>
          <w:szCs w:val="24"/>
        </w:rPr>
      </w:pPr>
      <w:r w:rsidRPr="00EE0383">
        <w:rPr>
          <w:rFonts w:ascii="Arial" w:hAnsi="Arial" w:cs="Arial"/>
          <w:sz w:val="24"/>
          <w:szCs w:val="24"/>
        </w:rPr>
        <w:t>Potential for misdiagnosis</w:t>
      </w:r>
    </w:p>
    <w:p w14:paraId="473E955A" w14:textId="77777777" w:rsidR="006D46EE" w:rsidRDefault="006D46EE" w:rsidP="00DE3446">
      <w:pPr>
        <w:pStyle w:val="ListParagraph"/>
        <w:spacing w:before="60"/>
        <w:ind w:left="1440"/>
        <w:rPr>
          <w:rFonts w:ascii="Arial" w:hAnsi="Arial" w:cs="Arial"/>
          <w:sz w:val="24"/>
          <w:szCs w:val="24"/>
        </w:rPr>
      </w:pPr>
    </w:p>
    <w:p w14:paraId="2509B615" w14:textId="24A0734A" w:rsidR="0027002E" w:rsidRDefault="00C234E8" w:rsidP="00DE3446">
      <w:pPr>
        <w:pStyle w:val="ListParagraph"/>
        <w:numPr>
          <w:ilvl w:val="1"/>
          <w:numId w:val="4"/>
        </w:numPr>
        <w:spacing w:before="60"/>
        <w:rPr>
          <w:rFonts w:ascii="Arial" w:hAnsi="Arial" w:cs="Arial"/>
          <w:b/>
          <w:bCs/>
          <w:sz w:val="24"/>
          <w:szCs w:val="24"/>
        </w:rPr>
      </w:pPr>
      <w:r w:rsidRPr="006D46EE">
        <w:rPr>
          <w:rFonts w:ascii="Arial" w:hAnsi="Arial" w:cs="Arial"/>
          <w:b/>
          <w:bCs/>
          <w:sz w:val="24"/>
          <w:szCs w:val="24"/>
        </w:rPr>
        <w:t>Drug effects</w:t>
      </w:r>
    </w:p>
    <w:p w14:paraId="20EBD55D" w14:textId="558329B9" w:rsidR="00153DDD" w:rsidRPr="009B65BF" w:rsidRDefault="009B65BF" w:rsidP="00DE3446">
      <w:pPr>
        <w:pStyle w:val="ListParagraph"/>
        <w:numPr>
          <w:ilvl w:val="2"/>
          <w:numId w:val="4"/>
        </w:numPr>
        <w:spacing w:before="60"/>
        <w:rPr>
          <w:rFonts w:ascii="Arial" w:hAnsi="Arial" w:cs="Arial"/>
        </w:rPr>
      </w:pPr>
      <w:r w:rsidRPr="009B65BF">
        <w:rPr>
          <w:rFonts w:ascii="Arial" w:hAnsi="Arial" w:cs="Arial"/>
          <w:sz w:val="24"/>
          <w:szCs w:val="24"/>
        </w:rPr>
        <w:t>Antidepressant and antipsychotic drugs commonly interfere with sleep</w:t>
      </w:r>
      <w:r w:rsidR="00A42135">
        <w:rPr>
          <w:rFonts w:ascii="Arial" w:hAnsi="Arial" w:cs="Arial"/>
          <w:sz w:val="24"/>
          <w:szCs w:val="24"/>
        </w:rPr>
        <w:t xml:space="preserve"> – commonly sedation, occasionally insomnia</w:t>
      </w:r>
    </w:p>
    <w:p w14:paraId="17D93B5A" w14:textId="77777777" w:rsidR="00153DDD" w:rsidRPr="00EE0383" w:rsidRDefault="00153DDD" w:rsidP="00DE3446">
      <w:pPr>
        <w:spacing w:before="60"/>
        <w:rPr>
          <w:rFonts w:ascii="Arial" w:hAnsi="Arial" w:cs="Arial"/>
        </w:rPr>
      </w:pPr>
    </w:p>
    <w:p w14:paraId="55B6F0AA" w14:textId="5978BF96" w:rsidR="00080A5D" w:rsidRPr="00EE0383" w:rsidRDefault="00080A5D" w:rsidP="00DE3446">
      <w:pPr>
        <w:pStyle w:val="ListParagraph"/>
        <w:numPr>
          <w:ilvl w:val="0"/>
          <w:numId w:val="4"/>
        </w:numPr>
        <w:spacing w:before="60"/>
        <w:rPr>
          <w:rFonts w:ascii="Arial" w:hAnsi="Arial" w:cs="Arial"/>
          <w:sz w:val="24"/>
          <w:szCs w:val="24"/>
        </w:rPr>
      </w:pPr>
      <w:r w:rsidRPr="00EE0383">
        <w:rPr>
          <w:rFonts w:ascii="Arial" w:hAnsi="Arial" w:cs="Arial"/>
          <w:sz w:val="24"/>
          <w:szCs w:val="24"/>
        </w:rPr>
        <w:t xml:space="preserve">The links </w:t>
      </w:r>
      <w:r w:rsidR="00F87FD6">
        <w:rPr>
          <w:rFonts w:ascii="Arial" w:hAnsi="Arial" w:cs="Arial"/>
          <w:sz w:val="24"/>
          <w:szCs w:val="24"/>
        </w:rPr>
        <w:t>between disturbed sleep and behavioural issue</w:t>
      </w:r>
      <w:r w:rsidR="00A42135">
        <w:rPr>
          <w:rFonts w:ascii="Arial" w:hAnsi="Arial" w:cs="Arial"/>
          <w:sz w:val="24"/>
          <w:szCs w:val="24"/>
        </w:rPr>
        <w:t>s</w:t>
      </w:r>
      <w:r w:rsidR="00F87FD6">
        <w:rPr>
          <w:rFonts w:ascii="Arial" w:hAnsi="Arial" w:cs="Arial"/>
          <w:sz w:val="24"/>
          <w:szCs w:val="24"/>
        </w:rPr>
        <w:t xml:space="preserve"> </w:t>
      </w:r>
      <w:r w:rsidRPr="00EE0383">
        <w:rPr>
          <w:rFonts w:ascii="Arial" w:hAnsi="Arial" w:cs="Arial"/>
          <w:sz w:val="24"/>
          <w:szCs w:val="24"/>
        </w:rPr>
        <w:t>are biologically plausible</w:t>
      </w:r>
    </w:p>
    <w:p w14:paraId="33ACE22F" w14:textId="0AC1B01C" w:rsidR="00080A5D" w:rsidRPr="00EE0383" w:rsidRDefault="00A42135" w:rsidP="00DE3446">
      <w:pPr>
        <w:pStyle w:val="ListParagraph"/>
        <w:numPr>
          <w:ilvl w:val="1"/>
          <w:numId w:val="4"/>
        </w:numPr>
        <w:spacing w:before="60"/>
        <w:rPr>
          <w:rFonts w:ascii="Arial" w:hAnsi="Arial" w:cs="Arial"/>
          <w:sz w:val="24"/>
          <w:szCs w:val="24"/>
        </w:rPr>
      </w:pPr>
      <w:r>
        <w:rPr>
          <w:rFonts w:ascii="Arial" w:hAnsi="Arial" w:cs="Arial"/>
          <w:sz w:val="24"/>
          <w:szCs w:val="24"/>
        </w:rPr>
        <w:t>The f</w:t>
      </w:r>
      <w:r w:rsidR="00260CB5">
        <w:rPr>
          <w:rFonts w:ascii="Arial" w:hAnsi="Arial" w:cs="Arial"/>
          <w:sz w:val="24"/>
          <w:szCs w:val="24"/>
        </w:rPr>
        <w:t>rontal lobe centres responsible for emotional modulation are sensitive to disturbed sleep</w:t>
      </w:r>
      <w:r w:rsidR="008D418D">
        <w:rPr>
          <w:rFonts w:ascii="Arial" w:hAnsi="Arial" w:cs="Arial"/>
          <w:sz w:val="24"/>
          <w:szCs w:val="24"/>
        </w:rPr>
        <w:t>.</w:t>
      </w:r>
      <w:r w:rsidR="00A03F2C">
        <w:rPr>
          <w:rFonts w:ascii="Arial" w:hAnsi="Arial" w:cs="Arial"/>
          <w:sz w:val="24"/>
          <w:szCs w:val="24"/>
        </w:rPr>
        <w:fldChar w:fldCharType="begin"/>
      </w:r>
      <w:r w:rsidR="00EE4322">
        <w:rPr>
          <w:rFonts w:ascii="Arial" w:hAnsi="Arial" w:cs="Arial"/>
          <w:sz w:val="24"/>
          <w:szCs w:val="24"/>
        </w:rPr>
        <w:instrText xml:space="preserve"> ADDIN EN.CITE &lt;EndNote&gt;&lt;Cite&gt;&lt;Author&gt;Kamphuis&lt;/Author&gt;&lt;Year&gt;2012&lt;/Year&gt;&lt;RecNum&gt;17&lt;/RecNum&gt;&lt;DisplayText&gt;&lt;style face="superscript"&gt;18&lt;/style&gt;&lt;/DisplayText&gt;&lt;record&gt;&lt;rec-number&gt;17&lt;/rec-number&gt;&lt;foreign-keys&gt;&lt;key app="EN" db-id="9affvdfa40xwaseppp4vvsskvsvxtv929t5p" timestamp="1574242657"&gt;17&lt;/key&gt;&lt;/foreign-keys&gt;&lt;ref-type name="Journal Article"&gt;17&lt;/ref-type&gt;&lt;contributors&gt;&lt;authors&gt;&lt;author&gt;Kamphuis, J.&lt;/author&gt;&lt;author&gt;Meerlo, P.&lt;/author&gt;&lt;author&gt;Koolhaas, J. M.&lt;/author&gt;&lt;author&gt;Lancel, M.&lt;/author&gt;&lt;/authors&gt;&lt;/contributors&gt;&lt;auth-address&gt;Department of Forensic Psychiatry, Mental Health Services Drenthe, Assen, Netherlands. Jeanine.Kamphuis@ggzdrenthe.nl&lt;/auth-address&gt;&lt;titles&gt;&lt;title&gt;Poor sleep as a potential causal factor in aggression and violence&lt;/title&gt;&lt;secondary-title&gt;Sleep Med&lt;/secondary-title&gt;&lt;alt-title&gt;Sleep medicine&lt;/alt-title&gt;&lt;/titles&gt;&lt;periodical&gt;&lt;full-title&gt;Sleep Med&lt;/full-title&gt;&lt;abbr-1&gt;Sleep medicine&lt;/abbr-1&gt;&lt;/periodical&gt;&lt;alt-periodical&gt;&lt;full-title&gt;Sleep Med&lt;/full-title&gt;&lt;abbr-1&gt;Sleep medicine&lt;/abbr-1&gt;&lt;/alt-periodical&gt;&lt;pages&gt;327-34&lt;/pages&gt;&lt;volume&gt;13&lt;/volume&gt;&lt;number&gt;4&lt;/number&gt;&lt;edition&gt;2012/02/07&lt;/edition&gt;&lt;keywords&gt;&lt;keyword&gt;Aggression/physiology/*psychology&lt;/keyword&gt;&lt;keyword&gt;Humans&lt;/keyword&gt;&lt;keyword&gt;Hypothalamo-Hypophyseal System/physiology&lt;/keyword&gt;&lt;keyword&gt;Pituitary-Adrenal System/physiology&lt;/keyword&gt;&lt;keyword&gt;Prefrontal Cortex/physiology&lt;/keyword&gt;&lt;keyword&gt;Serotonin/physiology&lt;/keyword&gt;&lt;keyword&gt;Sleep Initiation and Maintenance&lt;/keyword&gt;&lt;keyword&gt;Disorders/*complications/physiopathology/*psychology&lt;/keyword&gt;&lt;keyword&gt;Violence/*psychology&lt;/keyword&gt;&lt;/keywords&gt;&lt;dates&gt;&lt;year&gt;2012&lt;/year&gt;&lt;pub-dates&gt;&lt;date&gt;Apr&lt;/date&gt;&lt;/pub-dates&gt;&lt;/dates&gt;&lt;isbn&gt;1389-9457&lt;/isbn&gt;&lt;accession-num&gt;22305407&lt;/accession-num&gt;&lt;urls&gt;&lt;/urls&gt;&lt;electronic-resource-num&gt;10.1016/j.sleep.2011.12.006&lt;/electronic-resource-num&gt;&lt;remote-database-provider&gt;NLM&lt;/remote-database-provider&gt;&lt;language&gt;eng&lt;/language&gt;&lt;/record&gt;&lt;/Cite&gt;&lt;/EndNote&gt;</w:instrText>
      </w:r>
      <w:r w:rsidR="00A03F2C">
        <w:rPr>
          <w:rFonts w:ascii="Arial" w:hAnsi="Arial" w:cs="Arial"/>
          <w:sz w:val="24"/>
          <w:szCs w:val="24"/>
        </w:rPr>
        <w:fldChar w:fldCharType="separate"/>
      </w:r>
      <w:r w:rsidR="00EE4322" w:rsidRPr="00EE4322">
        <w:rPr>
          <w:rFonts w:ascii="Arial" w:hAnsi="Arial" w:cs="Arial"/>
          <w:noProof/>
          <w:sz w:val="24"/>
          <w:szCs w:val="24"/>
          <w:vertAlign w:val="superscript"/>
        </w:rPr>
        <w:t>18</w:t>
      </w:r>
      <w:r w:rsidR="00A03F2C">
        <w:rPr>
          <w:rFonts w:ascii="Arial" w:hAnsi="Arial" w:cs="Arial"/>
          <w:sz w:val="24"/>
          <w:szCs w:val="24"/>
        </w:rPr>
        <w:fldChar w:fldCharType="end"/>
      </w:r>
    </w:p>
    <w:p w14:paraId="02228734" w14:textId="10998585" w:rsidR="00080A5D" w:rsidRDefault="00080A5D" w:rsidP="00DE3446">
      <w:pPr>
        <w:pStyle w:val="ListParagraph"/>
        <w:numPr>
          <w:ilvl w:val="1"/>
          <w:numId w:val="4"/>
        </w:numPr>
        <w:spacing w:before="60"/>
        <w:rPr>
          <w:rFonts w:ascii="Arial" w:hAnsi="Arial" w:cs="Arial"/>
          <w:sz w:val="24"/>
          <w:szCs w:val="24"/>
        </w:rPr>
      </w:pPr>
      <w:r w:rsidRPr="00EE0383">
        <w:rPr>
          <w:rFonts w:ascii="Arial" w:hAnsi="Arial" w:cs="Arial"/>
          <w:sz w:val="24"/>
          <w:szCs w:val="24"/>
        </w:rPr>
        <w:t xml:space="preserve">The </w:t>
      </w:r>
      <w:r w:rsidR="00A42135">
        <w:rPr>
          <w:rFonts w:ascii="Arial" w:hAnsi="Arial" w:cs="Arial"/>
          <w:sz w:val="24"/>
          <w:szCs w:val="24"/>
        </w:rPr>
        <w:t xml:space="preserve">potential links are reflected in the </w:t>
      </w:r>
      <w:r w:rsidRPr="00EE0383">
        <w:rPr>
          <w:rFonts w:ascii="Arial" w:hAnsi="Arial" w:cs="Arial"/>
          <w:sz w:val="24"/>
          <w:szCs w:val="24"/>
        </w:rPr>
        <w:t>common experience of us all:  poor sleep is associated with irritability</w:t>
      </w:r>
      <w:r w:rsidR="00A42135">
        <w:rPr>
          <w:rFonts w:ascii="Arial" w:hAnsi="Arial" w:cs="Arial"/>
          <w:sz w:val="24"/>
          <w:szCs w:val="24"/>
        </w:rPr>
        <w:t xml:space="preserve"> and</w:t>
      </w:r>
      <w:r w:rsidRPr="00EE0383">
        <w:rPr>
          <w:rFonts w:ascii="Arial" w:hAnsi="Arial" w:cs="Arial"/>
          <w:sz w:val="24"/>
          <w:szCs w:val="24"/>
        </w:rPr>
        <w:t xml:space="preserve"> impaired decision-making</w:t>
      </w:r>
      <w:r w:rsidR="00A42135">
        <w:rPr>
          <w:rFonts w:ascii="Arial" w:hAnsi="Arial" w:cs="Arial"/>
          <w:sz w:val="24"/>
          <w:szCs w:val="24"/>
        </w:rPr>
        <w:t>.</w:t>
      </w:r>
    </w:p>
    <w:p w14:paraId="31E11094" w14:textId="77777777" w:rsidR="00EE0383" w:rsidRPr="00EE0383" w:rsidRDefault="00EE0383" w:rsidP="00DE3446">
      <w:pPr>
        <w:pStyle w:val="ListParagraph"/>
        <w:spacing w:before="60"/>
        <w:ind w:left="1440"/>
        <w:rPr>
          <w:rFonts w:ascii="Arial" w:hAnsi="Arial" w:cs="Arial"/>
          <w:sz w:val="24"/>
          <w:szCs w:val="24"/>
        </w:rPr>
      </w:pPr>
    </w:p>
    <w:p w14:paraId="74E38D40" w14:textId="77777777" w:rsidR="0027002E" w:rsidRPr="00EE0383" w:rsidRDefault="00080A5D" w:rsidP="00DE3446">
      <w:pPr>
        <w:pStyle w:val="ListParagraph"/>
        <w:numPr>
          <w:ilvl w:val="0"/>
          <w:numId w:val="4"/>
        </w:numPr>
        <w:spacing w:before="60"/>
        <w:rPr>
          <w:rFonts w:ascii="Arial" w:hAnsi="Arial" w:cs="Arial"/>
          <w:sz w:val="24"/>
          <w:szCs w:val="24"/>
        </w:rPr>
      </w:pPr>
      <w:r w:rsidRPr="00EE0383">
        <w:rPr>
          <w:rFonts w:ascii="Arial" w:hAnsi="Arial" w:cs="Arial"/>
          <w:sz w:val="24"/>
          <w:szCs w:val="24"/>
        </w:rPr>
        <w:t>The associations are stron</w:t>
      </w:r>
      <w:r w:rsidR="0027002E" w:rsidRPr="00EE0383">
        <w:rPr>
          <w:rFonts w:ascii="Arial" w:hAnsi="Arial" w:cs="Arial"/>
          <w:sz w:val="24"/>
          <w:szCs w:val="24"/>
        </w:rPr>
        <w:t>g</w:t>
      </w:r>
    </w:p>
    <w:p w14:paraId="4EECF70A" w14:textId="7483A837" w:rsidR="0027002E" w:rsidRPr="00EE0383" w:rsidRDefault="0027002E" w:rsidP="00DE3446">
      <w:pPr>
        <w:pStyle w:val="ListParagraph"/>
        <w:numPr>
          <w:ilvl w:val="1"/>
          <w:numId w:val="4"/>
        </w:numPr>
        <w:spacing w:before="60"/>
        <w:rPr>
          <w:rFonts w:ascii="Arial" w:hAnsi="Arial" w:cs="Arial"/>
          <w:sz w:val="24"/>
          <w:szCs w:val="24"/>
        </w:rPr>
      </w:pPr>
      <w:r w:rsidRPr="00EE0383">
        <w:rPr>
          <w:rFonts w:ascii="Arial" w:hAnsi="Arial" w:cs="Arial"/>
          <w:sz w:val="24"/>
          <w:szCs w:val="24"/>
        </w:rPr>
        <w:t>Cause or effect?</w:t>
      </w:r>
      <w:r w:rsidR="003252F8">
        <w:rPr>
          <w:rFonts w:ascii="Arial" w:hAnsi="Arial" w:cs="Arial"/>
          <w:sz w:val="24"/>
          <w:szCs w:val="24"/>
        </w:rPr>
        <w:t xml:space="preserve">  More longitudinal studies are proposed but it already appears clear that:</w:t>
      </w:r>
    </w:p>
    <w:p w14:paraId="06C13961" w14:textId="0032234B" w:rsidR="0027002E" w:rsidRPr="00EE0383" w:rsidRDefault="0027002E" w:rsidP="00DE3446">
      <w:pPr>
        <w:pStyle w:val="ListParagraph"/>
        <w:numPr>
          <w:ilvl w:val="2"/>
          <w:numId w:val="4"/>
        </w:numPr>
        <w:spacing w:before="60"/>
        <w:rPr>
          <w:rFonts w:ascii="Arial" w:hAnsi="Arial" w:cs="Arial"/>
          <w:sz w:val="24"/>
          <w:szCs w:val="24"/>
        </w:rPr>
      </w:pPr>
      <w:r w:rsidRPr="00EE0383">
        <w:rPr>
          <w:rFonts w:ascii="Arial" w:hAnsi="Arial" w:cs="Arial"/>
          <w:sz w:val="24"/>
          <w:szCs w:val="24"/>
        </w:rPr>
        <w:t xml:space="preserve">Poor sleep </w:t>
      </w:r>
      <w:r w:rsidR="003252F8">
        <w:rPr>
          <w:rFonts w:ascii="Arial" w:hAnsi="Arial" w:cs="Arial"/>
          <w:sz w:val="24"/>
          <w:szCs w:val="24"/>
        </w:rPr>
        <w:t>i</w:t>
      </w:r>
      <w:r w:rsidRPr="00EE0383">
        <w:rPr>
          <w:rFonts w:ascii="Arial" w:hAnsi="Arial" w:cs="Arial"/>
          <w:sz w:val="24"/>
          <w:szCs w:val="24"/>
        </w:rPr>
        <w:t>s a symptom of mental ill health</w:t>
      </w:r>
    </w:p>
    <w:p w14:paraId="7C7B1C5E" w14:textId="490851DF" w:rsidR="0027002E" w:rsidRPr="00EE0383" w:rsidRDefault="0027002E" w:rsidP="00DE3446">
      <w:pPr>
        <w:pStyle w:val="ListParagraph"/>
        <w:numPr>
          <w:ilvl w:val="2"/>
          <w:numId w:val="4"/>
        </w:numPr>
        <w:spacing w:before="60"/>
        <w:rPr>
          <w:rFonts w:ascii="Arial" w:hAnsi="Arial" w:cs="Arial"/>
          <w:sz w:val="24"/>
          <w:szCs w:val="24"/>
        </w:rPr>
      </w:pPr>
      <w:r w:rsidRPr="00EE0383">
        <w:rPr>
          <w:rFonts w:ascii="Arial" w:hAnsi="Arial" w:cs="Arial"/>
          <w:sz w:val="24"/>
          <w:szCs w:val="24"/>
        </w:rPr>
        <w:t xml:space="preserve">Poor sleep </w:t>
      </w:r>
      <w:r w:rsidR="003252F8">
        <w:rPr>
          <w:rFonts w:ascii="Arial" w:hAnsi="Arial" w:cs="Arial"/>
          <w:sz w:val="24"/>
          <w:szCs w:val="24"/>
        </w:rPr>
        <w:t>i</w:t>
      </w:r>
      <w:r w:rsidRPr="00EE0383">
        <w:rPr>
          <w:rFonts w:ascii="Arial" w:hAnsi="Arial" w:cs="Arial"/>
          <w:sz w:val="24"/>
          <w:szCs w:val="24"/>
        </w:rPr>
        <w:t>s prodromal to mental ill health</w:t>
      </w:r>
    </w:p>
    <w:p w14:paraId="7BACC72B" w14:textId="4399A7AB" w:rsidR="00080A5D" w:rsidRDefault="0027002E" w:rsidP="00DE3446">
      <w:pPr>
        <w:pStyle w:val="ListParagraph"/>
        <w:numPr>
          <w:ilvl w:val="2"/>
          <w:numId w:val="4"/>
        </w:numPr>
        <w:spacing w:before="60"/>
        <w:rPr>
          <w:rFonts w:ascii="Arial" w:hAnsi="Arial" w:cs="Arial"/>
          <w:sz w:val="24"/>
          <w:szCs w:val="24"/>
        </w:rPr>
      </w:pPr>
      <w:r w:rsidRPr="00EE0383">
        <w:rPr>
          <w:rFonts w:ascii="Arial" w:hAnsi="Arial" w:cs="Arial"/>
          <w:sz w:val="24"/>
          <w:szCs w:val="24"/>
        </w:rPr>
        <w:t xml:space="preserve">Poor sleep </w:t>
      </w:r>
      <w:r w:rsidR="003252F8">
        <w:rPr>
          <w:rFonts w:ascii="Arial" w:hAnsi="Arial" w:cs="Arial"/>
          <w:sz w:val="24"/>
          <w:szCs w:val="24"/>
        </w:rPr>
        <w:t>i</w:t>
      </w:r>
      <w:r w:rsidRPr="00EE0383">
        <w:rPr>
          <w:rFonts w:ascii="Arial" w:hAnsi="Arial" w:cs="Arial"/>
          <w:sz w:val="24"/>
          <w:szCs w:val="24"/>
        </w:rPr>
        <w:t>s a causative factor in mental ill health</w:t>
      </w:r>
    </w:p>
    <w:p w14:paraId="6B42346E" w14:textId="77777777" w:rsidR="00EE0383" w:rsidRPr="00EE0383" w:rsidRDefault="00EE0383" w:rsidP="00DE3446">
      <w:pPr>
        <w:pStyle w:val="ListParagraph"/>
        <w:spacing w:before="60"/>
        <w:ind w:left="2160"/>
        <w:rPr>
          <w:rFonts w:ascii="Arial" w:hAnsi="Arial" w:cs="Arial"/>
          <w:sz w:val="24"/>
          <w:szCs w:val="24"/>
        </w:rPr>
      </w:pPr>
    </w:p>
    <w:p w14:paraId="773117F4" w14:textId="65E23FF1" w:rsidR="00191A25" w:rsidRDefault="00191A25" w:rsidP="00DE3446">
      <w:pPr>
        <w:pStyle w:val="ListParagraph"/>
        <w:numPr>
          <w:ilvl w:val="1"/>
          <w:numId w:val="4"/>
        </w:numPr>
        <w:spacing w:before="60"/>
        <w:rPr>
          <w:rFonts w:ascii="Arial" w:hAnsi="Arial" w:cs="Arial"/>
          <w:sz w:val="24"/>
          <w:szCs w:val="24"/>
        </w:rPr>
      </w:pPr>
      <w:r w:rsidRPr="00EE0383">
        <w:rPr>
          <w:rFonts w:ascii="Arial" w:hAnsi="Arial" w:cs="Arial"/>
          <w:sz w:val="24"/>
          <w:szCs w:val="24"/>
        </w:rPr>
        <w:t>Diagnostic confusion and mismanagement may occur where these associations are not understood</w:t>
      </w:r>
    </w:p>
    <w:p w14:paraId="33BBF49E" w14:textId="77777777" w:rsidR="00EE0383" w:rsidRPr="00EE0383" w:rsidRDefault="00EE0383" w:rsidP="00DE3446">
      <w:pPr>
        <w:pStyle w:val="ListParagraph"/>
        <w:spacing w:before="60"/>
        <w:ind w:left="1080"/>
        <w:rPr>
          <w:rFonts w:ascii="Arial" w:hAnsi="Arial" w:cs="Arial"/>
          <w:sz w:val="24"/>
          <w:szCs w:val="24"/>
        </w:rPr>
      </w:pPr>
    </w:p>
    <w:p w14:paraId="7BE7A965" w14:textId="359E30FB" w:rsidR="00080A5D" w:rsidRPr="00EE0383" w:rsidRDefault="0027002E" w:rsidP="00DE3446">
      <w:pPr>
        <w:pStyle w:val="ListParagraph"/>
        <w:numPr>
          <w:ilvl w:val="0"/>
          <w:numId w:val="4"/>
        </w:numPr>
        <w:spacing w:before="60"/>
        <w:rPr>
          <w:rFonts w:ascii="Arial" w:hAnsi="Arial" w:cs="Arial"/>
          <w:sz w:val="24"/>
          <w:szCs w:val="24"/>
        </w:rPr>
      </w:pPr>
      <w:r w:rsidRPr="00EE0383">
        <w:rPr>
          <w:rFonts w:ascii="Arial" w:hAnsi="Arial" w:cs="Arial"/>
          <w:sz w:val="24"/>
          <w:szCs w:val="24"/>
        </w:rPr>
        <w:t>Adolescents and young adults of particular concern</w:t>
      </w:r>
    </w:p>
    <w:p w14:paraId="10C9EB5F" w14:textId="1FD569A0" w:rsidR="00153DDD" w:rsidRPr="00EE0383" w:rsidRDefault="00153DDD" w:rsidP="00DE3446">
      <w:pPr>
        <w:pStyle w:val="ListParagraph"/>
        <w:numPr>
          <w:ilvl w:val="1"/>
          <w:numId w:val="4"/>
        </w:numPr>
        <w:spacing w:before="60"/>
        <w:rPr>
          <w:rFonts w:ascii="Arial" w:hAnsi="Arial" w:cs="Arial"/>
          <w:sz w:val="24"/>
          <w:szCs w:val="24"/>
        </w:rPr>
      </w:pPr>
      <w:r w:rsidRPr="00EE0383">
        <w:rPr>
          <w:rFonts w:ascii="Arial" w:hAnsi="Arial" w:cs="Arial"/>
          <w:sz w:val="24"/>
          <w:szCs w:val="24"/>
        </w:rPr>
        <w:t>Disengagement</w:t>
      </w:r>
    </w:p>
    <w:p w14:paraId="5941E867" w14:textId="25522C42" w:rsidR="00153DDD" w:rsidRPr="00EE0383" w:rsidRDefault="00153DDD" w:rsidP="00DE3446">
      <w:pPr>
        <w:pStyle w:val="ListParagraph"/>
        <w:numPr>
          <w:ilvl w:val="1"/>
          <w:numId w:val="4"/>
        </w:numPr>
        <w:spacing w:before="60"/>
        <w:rPr>
          <w:rFonts w:ascii="Arial" w:hAnsi="Arial" w:cs="Arial"/>
          <w:sz w:val="24"/>
          <w:szCs w:val="24"/>
        </w:rPr>
      </w:pPr>
      <w:r w:rsidRPr="00EE0383">
        <w:rPr>
          <w:rFonts w:ascii="Arial" w:hAnsi="Arial" w:cs="Arial"/>
          <w:sz w:val="24"/>
          <w:szCs w:val="24"/>
        </w:rPr>
        <w:t>Lost learning opportunities</w:t>
      </w:r>
    </w:p>
    <w:p w14:paraId="5C7893FA" w14:textId="4CA412BC" w:rsidR="00153DDD" w:rsidRDefault="00153DDD" w:rsidP="00DE3446">
      <w:pPr>
        <w:pStyle w:val="ListParagraph"/>
        <w:numPr>
          <w:ilvl w:val="1"/>
          <w:numId w:val="4"/>
        </w:numPr>
        <w:spacing w:before="60"/>
        <w:rPr>
          <w:rFonts w:ascii="Arial" w:hAnsi="Arial" w:cs="Arial"/>
          <w:sz w:val="24"/>
          <w:szCs w:val="24"/>
        </w:rPr>
      </w:pPr>
      <w:r w:rsidRPr="00EE0383">
        <w:rPr>
          <w:rFonts w:ascii="Arial" w:hAnsi="Arial" w:cs="Arial"/>
          <w:sz w:val="24"/>
          <w:szCs w:val="24"/>
        </w:rPr>
        <w:t>Behavioural problems</w:t>
      </w:r>
    </w:p>
    <w:p w14:paraId="4D6F9F1F" w14:textId="77777777" w:rsidR="00EE0383" w:rsidRPr="00EE0383" w:rsidRDefault="00EE0383" w:rsidP="00DE3446">
      <w:pPr>
        <w:pStyle w:val="ListParagraph"/>
        <w:spacing w:before="60"/>
        <w:ind w:left="1440"/>
        <w:rPr>
          <w:rFonts w:ascii="Arial" w:hAnsi="Arial" w:cs="Arial"/>
          <w:sz w:val="24"/>
          <w:szCs w:val="24"/>
        </w:rPr>
      </w:pPr>
    </w:p>
    <w:p w14:paraId="4E2E4A1D" w14:textId="0837A31A" w:rsidR="00153DDD" w:rsidRPr="00EE0383" w:rsidRDefault="00A42135" w:rsidP="00DE3446">
      <w:pPr>
        <w:pStyle w:val="ListParagraph"/>
        <w:numPr>
          <w:ilvl w:val="0"/>
          <w:numId w:val="4"/>
        </w:numPr>
        <w:spacing w:before="60"/>
        <w:rPr>
          <w:rFonts w:ascii="Arial" w:hAnsi="Arial" w:cs="Arial"/>
          <w:sz w:val="24"/>
          <w:szCs w:val="24"/>
        </w:rPr>
      </w:pPr>
      <w:r>
        <w:rPr>
          <w:rFonts w:ascii="Arial" w:hAnsi="Arial" w:cs="Arial"/>
          <w:sz w:val="24"/>
          <w:szCs w:val="24"/>
        </w:rPr>
        <w:t>Can</w:t>
      </w:r>
      <w:r w:rsidR="00153DDD" w:rsidRPr="00EE0383">
        <w:rPr>
          <w:rFonts w:ascii="Arial" w:hAnsi="Arial" w:cs="Arial"/>
          <w:sz w:val="24"/>
          <w:szCs w:val="24"/>
        </w:rPr>
        <w:t xml:space="preserve"> these issues be safely ignored?</w:t>
      </w:r>
    </w:p>
    <w:p w14:paraId="2F270253" w14:textId="75679DD8" w:rsidR="00153DDD" w:rsidRPr="009B65BF" w:rsidRDefault="00153DDD" w:rsidP="00DE3446">
      <w:pPr>
        <w:pStyle w:val="ListParagraph"/>
        <w:numPr>
          <w:ilvl w:val="1"/>
          <w:numId w:val="4"/>
        </w:numPr>
        <w:spacing w:before="60"/>
        <w:rPr>
          <w:rFonts w:ascii="Arial" w:hAnsi="Arial" w:cs="Arial"/>
          <w:sz w:val="24"/>
          <w:szCs w:val="24"/>
        </w:rPr>
      </w:pPr>
      <w:r w:rsidRPr="009B65BF">
        <w:rPr>
          <w:rFonts w:ascii="Arial" w:hAnsi="Arial" w:cs="Arial"/>
          <w:sz w:val="24"/>
          <w:szCs w:val="24"/>
        </w:rPr>
        <w:t xml:space="preserve">I think </w:t>
      </w:r>
      <w:r w:rsidR="00A42135">
        <w:rPr>
          <w:rFonts w:ascii="Arial" w:hAnsi="Arial" w:cs="Arial"/>
          <w:sz w:val="24"/>
          <w:szCs w:val="24"/>
        </w:rPr>
        <w:t>not</w:t>
      </w:r>
      <w:r w:rsidRPr="009B65BF">
        <w:rPr>
          <w:rFonts w:ascii="Arial" w:hAnsi="Arial" w:cs="Arial"/>
          <w:sz w:val="24"/>
          <w:szCs w:val="24"/>
        </w:rPr>
        <w:t>.  Inadequate evidence is not the issue here, but inadequate examination of the evidence could be</w:t>
      </w:r>
      <w:r w:rsidR="009B65BF">
        <w:rPr>
          <w:rFonts w:ascii="Arial" w:hAnsi="Arial" w:cs="Arial"/>
          <w:sz w:val="24"/>
          <w:szCs w:val="24"/>
        </w:rPr>
        <w:t>.</w:t>
      </w:r>
    </w:p>
    <w:p w14:paraId="60C3AAF2" w14:textId="53AF9B54" w:rsidR="00622029" w:rsidRDefault="00622029" w:rsidP="00DE3446">
      <w:pPr>
        <w:spacing w:before="60"/>
        <w:rPr>
          <w:rFonts w:ascii="Arial" w:hAnsi="Arial" w:cs="Arial"/>
        </w:rPr>
      </w:pPr>
    </w:p>
    <w:p w14:paraId="12E6BE29" w14:textId="1531C88F" w:rsidR="00AF51DC" w:rsidRDefault="00AF51DC" w:rsidP="00DE3446">
      <w:pPr>
        <w:spacing w:before="60"/>
        <w:rPr>
          <w:rFonts w:ascii="Arial" w:hAnsi="Arial" w:cs="Arial"/>
        </w:rPr>
      </w:pPr>
    </w:p>
    <w:p w14:paraId="31E7D5CA" w14:textId="260176EF" w:rsidR="004E2BBF" w:rsidRDefault="004E2BBF" w:rsidP="00DE3446">
      <w:pPr>
        <w:spacing w:before="60"/>
        <w:rPr>
          <w:rFonts w:ascii="Arial" w:hAnsi="Arial" w:cs="Arial"/>
        </w:rPr>
      </w:pPr>
    </w:p>
    <w:p w14:paraId="213C6C6B" w14:textId="77777777" w:rsidR="004E2BBF" w:rsidRPr="00EE0383" w:rsidRDefault="004E2BBF" w:rsidP="00DE3446">
      <w:pPr>
        <w:spacing w:before="60"/>
        <w:rPr>
          <w:rFonts w:ascii="Arial" w:hAnsi="Arial" w:cs="Arial"/>
        </w:rPr>
      </w:pPr>
    </w:p>
    <w:p w14:paraId="3BB49291" w14:textId="77777777" w:rsidR="007A1E7B" w:rsidRDefault="007A1E7B" w:rsidP="00DE3446">
      <w:pPr>
        <w:spacing w:before="60"/>
        <w:rPr>
          <w:rFonts w:ascii="Arial" w:hAnsi="Arial" w:cs="Arial"/>
          <w:b/>
          <w:bCs/>
        </w:rPr>
      </w:pPr>
    </w:p>
    <w:p w14:paraId="2CAE6B3C" w14:textId="07434B83" w:rsidR="00080A5D" w:rsidRPr="00EE0383" w:rsidRDefault="00A42135" w:rsidP="00DE3446">
      <w:pPr>
        <w:spacing w:before="60"/>
        <w:rPr>
          <w:rFonts w:ascii="Arial" w:hAnsi="Arial" w:cs="Arial"/>
          <w:b/>
          <w:bCs/>
        </w:rPr>
      </w:pPr>
      <w:r>
        <w:rPr>
          <w:rFonts w:ascii="Arial" w:hAnsi="Arial" w:cs="Arial"/>
          <w:b/>
          <w:bCs/>
        </w:rPr>
        <w:t xml:space="preserve">SUGGESTED </w:t>
      </w:r>
      <w:r w:rsidR="006D46EE" w:rsidRPr="00EE0383">
        <w:rPr>
          <w:rFonts w:ascii="Arial" w:hAnsi="Arial" w:cs="Arial"/>
          <w:b/>
          <w:bCs/>
        </w:rPr>
        <w:t>ACTIONS</w:t>
      </w:r>
    </w:p>
    <w:p w14:paraId="58266997" w14:textId="77777777" w:rsidR="00622029" w:rsidRPr="00EE0383" w:rsidRDefault="00622029" w:rsidP="00DE3446">
      <w:pPr>
        <w:pStyle w:val="ListParagraph"/>
        <w:numPr>
          <w:ilvl w:val="0"/>
          <w:numId w:val="5"/>
        </w:numPr>
        <w:spacing w:before="60"/>
        <w:rPr>
          <w:rFonts w:ascii="Arial" w:hAnsi="Arial" w:cs="Arial"/>
          <w:sz w:val="24"/>
          <w:szCs w:val="24"/>
        </w:rPr>
      </w:pPr>
      <w:r w:rsidRPr="00EE0383">
        <w:rPr>
          <w:rFonts w:ascii="Arial" w:hAnsi="Arial" w:cs="Arial"/>
          <w:sz w:val="24"/>
          <w:szCs w:val="24"/>
        </w:rPr>
        <w:t>Factor sleep health into the preventative and therapeutic advice offered by the report</w:t>
      </w:r>
    </w:p>
    <w:p w14:paraId="59F2BBF0" w14:textId="617EF1CB" w:rsidR="00622029" w:rsidRPr="00F67586" w:rsidRDefault="00622029" w:rsidP="00DE3446">
      <w:pPr>
        <w:pStyle w:val="ListParagraph"/>
        <w:numPr>
          <w:ilvl w:val="0"/>
          <w:numId w:val="5"/>
        </w:numPr>
        <w:spacing w:before="60"/>
        <w:rPr>
          <w:rFonts w:ascii="Arial" w:hAnsi="Arial" w:cs="Arial"/>
          <w:sz w:val="24"/>
          <w:szCs w:val="24"/>
        </w:rPr>
      </w:pPr>
      <w:r w:rsidRPr="00F67586">
        <w:rPr>
          <w:rFonts w:ascii="Arial" w:hAnsi="Arial" w:cs="Arial"/>
          <w:sz w:val="24"/>
          <w:szCs w:val="24"/>
        </w:rPr>
        <w:t xml:space="preserve">Use the report to reinforce the recommendations of the national parliamentary inquiry into sleep health awareness </w:t>
      </w:r>
      <w:r w:rsidR="00F67586" w:rsidRPr="00F67586">
        <w:rPr>
          <w:rFonts w:ascii="Arial" w:hAnsi="Arial" w:cs="Arial"/>
          <w:sz w:val="24"/>
          <w:szCs w:val="24"/>
        </w:rPr>
        <w:t>report</w:t>
      </w:r>
      <w:r w:rsidR="009563A2">
        <w:rPr>
          <w:rFonts w:ascii="Arial" w:hAnsi="Arial" w:cs="Arial"/>
          <w:sz w:val="24"/>
          <w:szCs w:val="24"/>
        </w:rPr>
        <w:t xml:space="preserve">* </w:t>
      </w:r>
      <w:r w:rsidRPr="00F67586">
        <w:rPr>
          <w:rFonts w:ascii="Arial" w:hAnsi="Arial" w:cs="Arial"/>
          <w:sz w:val="24"/>
          <w:szCs w:val="24"/>
        </w:rPr>
        <w:t>tabled in April 2019</w:t>
      </w:r>
      <w:r w:rsidR="00F67586">
        <w:rPr>
          <w:rFonts w:ascii="Arial" w:hAnsi="Arial" w:cs="Arial"/>
          <w:sz w:val="24"/>
          <w:szCs w:val="24"/>
        </w:rPr>
        <w:t>,</w:t>
      </w:r>
      <w:r w:rsidRPr="00F67586">
        <w:rPr>
          <w:rFonts w:ascii="Arial" w:hAnsi="Arial" w:cs="Arial"/>
          <w:sz w:val="24"/>
          <w:szCs w:val="24"/>
        </w:rPr>
        <w:t xml:space="preserve"> which among other things recommended:</w:t>
      </w:r>
    </w:p>
    <w:p w14:paraId="3E740780" w14:textId="77777777" w:rsidR="00191A25" w:rsidRPr="00EE0383" w:rsidRDefault="007529C4" w:rsidP="00DE3446">
      <w:pPr>
        <w:pStyle w:val="ListParagraph"/>
        <w:numPr>
          <w:ilvl w:val="1"/>
          <w:numId w:val="5"/>
        </w:numPr>
        <w:spacing w:before="60"/>
        <w:rPr>
          <w:rFonts w:ascii="Arial" w:hAnsi="Arial" w:cs="Arial"/>
          <w:sz w:val="24"/>
          <w:szCs w:val="24"/>
        </w:rPr>
      </w:pPr>
      <w:r w:rsidRPr="00EE0383">
        <w:rPr>
          <w:rFonts w:ascii="Arial" w:hAnsi="Arial" w:cs="Arial"/>
          <w:sz w:val="24"/>
          <w:szCs w:val="24"/>
        </w:rPr>
        <w:t xml:space="preserve">A </w:t>
      </w:r>
      <w:r w:rsidR="00191A25" w:rsidRPr="00EE0383">
        <w:rPr>
          <w:rFonts w:ascii="Arial" w:hAnsi="Arial" w:cs="Arial"/>
          <w:sz w:val="24"/>
          <w:szCs w:val="24"/>
        </w:rPr>
        <w:t>national sleep health awareness campaign (with mental health and productivity mentioned among its specific objectives) (Recommendation 8)</w:t>
      </w:r>
    </w:p>
    <w:p w14:paraId="0956E42B" w14:textId="77777777" w:rsidR="00191A25" w:rsidRPr="00EE0383" w:rsidRDefault="00191A25" w:rsidP="00DE3446">
      <w:pPr>
        <w:pStyle w:val="ListParagraph"/>
        <w:numPr>
          <w:ilvl w:val="1"/>
          <w:numId w:val="5"/>
        </w:numPr>
        <w:spacing w:before="60"/>
        <w:rPr>
          <w:rFonts w:ascii="Arial" w:hAnsi="Arial" w:cs="Arial"/>
          <w:sz w:val="24"/>
          <w:szCs w:val="24"/>
        </w:rPr>
      </w:pPr>
      <w:r w:rsidRPr="00EE0383">
        <w:rPr>
          <w:rFonts w:ascii="Arial" w:hAnsi="Arial" w:cs="Arial"/>
          <w:sz w:val="24"/>
          <w:szCs w:val="24"/>
        </w:rPr>
        <w:t>Develop effective training mechanisms to improve the knowledge of primary healthcare practitioners in diagnosing and managing</w:t>
      </w:r>
    </w:p>
    <w:p w14:paraId="2CDB27F8" w14:textId="77777777" w:rsidR="009563A2" w:rsidRDefault="00191A25" w:rsidP="00DE3446">
      <w:pPr>
        <w:pStyle w:val="ListParagraph"/>
        <w:spacing w:before="60"/>
        <w:ind w:left="1440"/>
        <w:rPr>
          <w:rFonts w:ascii="Arial" w:hAnsi="Arial" w:cs="Arial"/>
          <w:sz w:val="24"/>
          <w:szCs w:val="24"/>
        </w:rPr>
      </w:pPr>
      <w:r w:rsidRPr="00EE0383">
        <w:rPr>
          <w:rFonts w:ascii="Arial" w:hAnsi="Arial" w:cs="Arial"/>
          <w:sz w:val="24"/>
          <w:szCs w:val="24"/>
        </w:rPr>
        <w:t xml:space="preserve"> sleep health problems (Recommendation 9</w:t>
      </w:r>
      <w:r w:rsidR="00CA187E" w:rsidRPr="00EE0383">
        <w:rPr>
          <w:rFonts w:ascii="Arial" w:hAnsi="Arial" w:cs="Arial"/>
          <w:sz w:val="24"/>
          <w:szCs w:val="24"/>
        </w:rPr>
        <w:t>)</w:t>
      </w:r>
    </w:p>
    <w:p w14:paraId="6AA5AC21" w14:textId="2697E93A" w:rsidR="00080A5D" w:rsidRPr="00EE0383" w:rsidRDefault="0027002E" w:rsidP="00DE3446">
      <w:pPr>
        <w:pStyle w:val="ListParagraph"/>
        <w:spacing w:before="60"/>
        <w:ind w:left="1440"/>
        <w:rPr>
          <w:rFonts w:ascii="Arial" w:hAnsi="Arial" w:cs="Arial"/>
          <w:sz w:val="24"/>
          <w:szCs w:val="24"/>
        </w:rPr>
      </w:pPr>
      <w:r w:rsidRPr="00EE0383">
        <w:rPr>
          <w:rFonts w:ascii="Arial" w:hAnsi="Arial" w:cs="Arial"/>
          <w:sz w:val="24"/>
          <w:szCs w:val="24"/>
        </w:rPr>
        <w:t xml:space="preserve"> </w:t>
      </w:r>
    </w:p>
    <w:p w14:paraId="5BCD60F8" w14:textId="20DF038D" w:rsidR="00080A5D" w:rsidRPr="009563A2" w:rsidRDefault="009563A2" w:rsidP="00DE3446">
      <w:pPr>
        <w:pStyle w:val="ListParagraph"/>
        <w:pBdr>
          <w:top w:val="single" w:sz="4" w:space="1" w:color="auto"/>
          <w:left w:val="single" w:sz="4" w:space="4" w:color="auto"/>
          <w:bottom w:val="single" w:sz="4" w:space="1" w:color="auto"/>
          <w:right w:val="single" w:sz="4" w:space="4" w:color="auto"/>
        </w:pBdr>
        <w:spacing w:before="60"/>
        <w:ind w:left="709" w:hanging="283"/>
        <w:rPr>
          <w:rFonts w:ascii="Arial" w:hAnsi="Arial" w:cs="Arial"/>
          <w:sz w:val="18"/>
          <w:szCs w:val="18"/>
        </w:rPr>
      </w:pPr>
      <w:r w:rsidRPr="009563A2">
        <w:rPr>
          <w:sz w:val="18"/>
          <w:szCs w:val="18"/>
        </w:rPr>
        <w:t>*</w:t>
      </w:r>
      <w:hyperlink r:id="rId14" w:history="1">
        <w:r w:rsidRPr="009563A2">
          <w:rPr>
            <w:rStyle w:val="Hyperlink"/>
            <w:rFonts w:ascii="Arial" w:hAnsi="Arial" w:cs="Arial"/>
            <w:sz w:val="18"/>
            <w:szCs w:val="18"/>
          </w:rPr>
          <w:t>https://www.aph.gov.au/Parliamentary_Business/Committees/House/Health_Aged_Care_and_Sport/SleepHealthAwareness/Report</w:t>
        </w:r>
      </w:hyperlink>
      <w:r w:rsidRPr="009563A2">
        <w:rPr>
          <w:rFonts w:ascii="Arial" w:hAnsi="Arial" w:cs="Arial"/>
          <w:sz w:val="18"/>
          <w:szCs w:val="18"/>
        </w:rPr>
        <w:t>)</w:t>
      </w:r>
    </w:p>
    <w:p w14:paraId="449645C0" w14:textId="77777777" w:rsidR="00622029" w:rsidRPr="00EE0383" w:rsidRDefault="00622029" w:rsidP="00DE3446">
      <w:pPr>
        <w:spacing w:before="60"/>
        <w:rPr>
          <w:rFonts w:ascii="Arial" w:hAnsi="Arial" w:cs="Arial"/>
        </w:rPr>
      </w:pPr>
    </w:p>
    <w:p w14:paraId="3A677C40" w14:textId="4E998339" w:rsidR="00080A5D" w:rsidRPr="00EE0383" w:rsidRDefault="006D46EE" w:rsidP="00DE3446">
      <w:pPr>
        <w:spacing w:before="60"/>
        <w:rPr>
          <w:rFonts w:ascii="Arial" w:hAnsi="Arial" w:cs="Arial"/>
          <w:b/>
          <w:bCs/>
        </w:rPr>
      </w:pPr>
      <w:r w:rsidRPr="00EE0383">
        <w:rPr>
          <w:rFonts w:ascii="Arial" w:hAnsi="Arial" w:cs="Arial"/>
          <w:b/>
          <w:bCs/>
        </w:rPr>
        <w:t>CONCLUSION</w:t>
      </w:r>
    </w:p>
    <w:p w14:paraId="793727A1" w14:textId="371C697A" w:rsidR="00CA187E" w:rsidRPr="00EE0383" w:rsidRDefault="00CA187E" w:rsidP="00DE3446">
      <w:pPr>
        <w:pStyle w:val="ListParagraph"/>
        <w:numPr>
          <w:ilvl w:val="0"/>
          <w:numId w:val="5"/>
        </w:numPr>
        <w:spacing w:before="60"/>
        <w:rPr>
          <w:rFonts w:ascii="Arial" w:hAnsi="Arial" w:cs="Arial"/>
          <w:sz w:val="24"/>
          <w:szCs w:val="24"/>
        </w:rPr>
      </w:pPr>
      <w:r w:rsidRPr="00EE0383">
        <w:rPr>
          <w:rFonts w:ascii="Arial" w:hAnsi="Arial" w:cs="Arial"/>
          <w:sz w:val="24"/>
          <w:szCs w:val="24"/>
        </w:rPr>
        <w:t xml:space="preserve">The inquiry has </w:t>
      </w:r>
      <w:r w:rsidR="00F73E31">
        <w:rPr>
          <w:rFonts w:ascii="Arial" w:hAnsi="Arial" w:cs="Arial"/>
          <w:sz w:val="24"/>
          <w:szCs w:val="24"/>
        </w:rPr>
        <w:t>the</w:t>
      </w:r>
      <w:r w:rsidR="0027002E" w:rsidRPr="00EE0383">
        <w:rPr>
          <w:rFonts w:ascii="Arial" w:hAnsi="Arial" w:cs="Arial"/>
          <w:sz w:val="24"/>
          <w:szCs w:val="24"/>
        </w:rPr>
        <w:t xml:space="preserve"> opportunity to </w:t>
      </w:r>
      <w:r w:rsidR="00F73E31">
        <w:rPr>
          <w:rFonts w:ascii="Arial" w:hAnsi="Arial" w:cs="Arial"/>
          <w:sz w:val="24"/>
          <w:szCs w:val="24"/>
        </w:rPr>
        <w:t xml:space="preserve">highlight these links </w:t>
      </w:r>
      <w:r w:rsidR="00AB781E">
        <w:rPr>
          <w:rFonts w:ascii="Arial" w:hAnsi="Arial" w:cs="Arial"/>
          <w:sz w:val="24"/>
          <w:szCs w:val="24"/>
        </w:rPr>
        <w:t xml:space="preserve">between poor sleep heath and poor mental health </w:t>
      </w:r>
      <w:r w:rsidR="00F73E31">
        <w:rPr>
          <w:rFonts w:ascii="Arial" w:hAnsi="Arial" w:cs="Arial"/>
          <w:sz w:val="24"/>
          <w:szCs w:val="24"/>
        </w:rPr>
        <w:t>and</w:t>
      </w:r>
      <w:r w:rsidR="009563A2">
        <w:rPr>
          <w:rFonts w:ascii="Arial" w:hAnsi="Arial" w:cs="Arial"/>
          <w:sz w:val="24"/>
          <w:szCs w:val="24"/>
        </w:rPr>
        <w:t>,</w:t>
      </w:r>
      <w:r w:rsidR="00F73E31">
        <w:rPr>
          <w:rFonts w:ascii="Arial" w:hAnsi="Arial" w:cs="Arial"/>
          <w:sz w:val="24"/>
          <w:szCs w:val="24"/>
        </w:rPr>
        <w:t xml:space="preserve"> in so doing</w:t>
      </w:r>
      <w:r w:rsidR="009563A2">
        <w:rPr>
          <w:rFonts w:ascii="Arial" w:hAnsi="Arial" w:cs="Arial"/>
          <w:sz w:val="24"/>
          <w:szCs w:val="24"/>
        </w:rPr>
        <w:t>,</w:t>
      </w:r>
      <w:r w:rsidR="00F73E31">
        <w:rPr>
          <w:rFonts w:ascii="Arial" w:hAnsi="Arial" w:cs="Arial"/>
          <w:sz w:val="24"/>
          <w:szCs w:val="24"/>
        </w:rPr>
        <w:t xml:space="preserve"> increase community awareness of them</w:t>
      </w:r>
      <w:r w:rsidR="00AB781E">
        <w:rPr>
          <w:rFonts w:ascii="Arial" w:hAnsi="Arial" w:cs="Arial"/>
          <w:sz w:val="24"/>
          <w:szCs w:val="24"/>
        </w:rPr>
        <w:t xml:space="preserve"> and help</w:t>
      </w:r>
      <w:r w:rsidR="00F73E31">
        <w:rPr>
          <w:rFonts w:ascii="Arial" w:hAnsi="Arial" w:cs="Arial"/>
          <w:sz w:val="24"/>
          <w:szCs w:val="24"/>
        </w:rPr>
        <w:t xml:space="preserve"> promote actions to </w:t>
      </w:r>
      <w:r w:rsidR="00AB781E">
        <w:rPr>
          <w:rFonts w:ascii="Arial" w:hAnsi="Arial" w:cs="Arial"/>
          <w:sz w:val="24"/>
          <w:szCs w:val="24"/>
        </w:rPr>
        <w:t xml:space="preserve">address sleep health issues related to </w:t>
      </w:r>
      <w:r w:rsidR="00F73E31">
        <w:rPr>
          <w:rFonts w:ascii="Arial" w:hAnsi="Arial" w:cs="Arial"/>
          <w:sz w:val="24"/>
          <w:szCs w:val="24"/>
        </w:rPr>
        <w:t>them</w:t>
      </w:r>
      <w:r w:rsidR="00AB781E">
        <w:rPr>
          <w:rFonts w:ascii="Arial" w:hAnsi="Arial" w:cs="Arial"/>
          <w:sz w:val="24"/>
          <w:szCs w:val="24"/>
        </w:rPr>
        <w:t>.  This will have</w:t>
      </w:r>
      <w:r w:rsidR="00F73E31">
        <w:rPr>
          <w:rFonts w:ascii="Arial" w:hAnsi="Arial" w:cs="Arial"/>
          <w:sz w:val="24"/>
          <w:szCs w:val="24"/>
        </w:rPr>
        <w:t xml:space="preserve"> substantial benefit</w:t>
      </w:r>
      <w:r w:rsidR="009563A2">
        <w:rPr>
          <w:rFonts w:ascii="Arial" w:hAnsi="Arial" w:cs="Arial"/>
          <w:sz w:val="24"/>
          <w:szCs w:val="24"/>
        </w:rPr>
        <w:t>s</w:t>
      </w:r>
      <w:r w:rsidR="00F73E31">
        <w:rPr>
          <w:rFonts w:ascii="Arial" w:hAnsi="Arial" w:cs="Arial"/>
          <w:sz w:val="24"/>
          <w:szCs w:val="24"/>
        </w:rPr>
        <w:t xml:space="preserve"> for </w:t>
      </w:r>
      <w:r w:rsidR="00EE480F">
        <w:rPr>
          <w:rFonts w:ascii="Arial" w:hAnsi="Arial" w:cs="Arial"/>
          <w:sz w:val="24"/>
          <w:szCs w:val="24"/>
        </w:rPr>
        <w:t xml:space="preserve">communal </w:t>
      </w:r>
      <w:r w:rsidR="00F73E31">
        <w:rPr>
          <w:rFonts w:ascii="Arial" w:hAnsi="Arial" w:cs="Arial"/>
          <w:sz w:val="24"/>
          <w:szCs w:val="24"/>
        </w:rPr>
        <w:t>health, well-being and productivity.</w:t>
      </w:r>
    </w:p>
    <w:p w14:paraId="72BAFEC0" w14:textId="7BDC6E95" w:rsidR="00080A5D" w:rsidRPr="00EE0383" w:rsidRDefault="00CA187E" w:rsidP="00DE3446">
      <w:pPr>
        <w:pStyle w:val="ListParagraph"/>
        <w:spacing w:before="120"/>
        <w:rPr>
          <w:rFonts w:ascii="Arial" w:hAnsi="Arial" w:cs="Arial"/>
          <w:sz w:val="24"/>
          <w:szCs w:val="24"/>
        </w:rPr>
      </w:pPr>
      <w:r w:rsidRPr="00EE0383">
        <w:rPr>
          <w:rFonts w:ascii="Arial" w:hAnsi="Arial" w:cs="Arial"/>
          <w:sz w:val="24"/>
          <w:szCs w:val="24"/>
        </w:rPr>
        <w:t xml:space="preserve"> </w:t>
      </w:r>
    </w:p>
    <w:p w14:paraId="70C056F7" w14:textId="77777777" w:rsidR="00AA189C" w:rsidRPr="00EE0383" w:rsidRDefault="00AA189C" w:rsidP="00DE3446">
      <w:pPr>
        <w:spacing w:before="120"/>
        <w:rPr>
          <w:rFonts w:ascii="Arial" w:hAnsi="Arial" w:cs="Arial"/>
        </w:rPr>
      </w:pPr>
    </w:p>
    <w:p w14:paraId="3E69C108" w14:textId="77777777" w:rsidR="00F87FD6" w:rsidRDefault="00F87FD6" w:rsidP="00DE3446">
      <w:pPr>
        <w:rPr>
          <w:rFonts w:ascii="Arial" w:hAnsi="Arial" w:cs="Arial"/>
          <w:b/>
          <w:bCs/>
          <w:sz w:val="28"/>
          <w:szCs w:val="28"/>
        </w:rPr>
      </w:pPr>
      <w:r>
        <w:rPr>
          <w:rFonts w:ascii="Arial" w:hAnsi="Arial" w:cs="Arial"/>
          <w:b/>
          <w:bCs/>
          <w:sz w:val="28"/>
          <w:szCs w:val="28"/>
        </w:rPr>
        <w:br w:type="page"/>
      </w:r>
    </w:p>
    <w:p w14:paraId="1C318F68" w14:textId="02656B93" w:rsidR="00A03F2C" w:rsidRPr="00291ACD" w:rsidRDefault="004E2BBF" w:rsidP="00DE3446">
      <w:pPr>
        <w:spacing w:before="120"/>
        <w:rPr>
          <w:rFonts w:ascii="Arial" w:hAnsi="Arial" w:cs="Arial"/>
          <w:b/>
          <w:bCs/>
        </w:rPr>
      </w:pPr>
      <w:bookmarkStart w:id="3" w:name="_Hlk25164718"/>
      <w:r w:rsidRPr="004E2BBF">
        <w:rPr>
          <w:rFonts w:ascii="Arial" w:hAnsi="Arial" w:cs="Arial"/>
          <w:b/>
          <w:bCs/>
        </w:rPr>
        <w:lastRenderedPageBreak/>
        <w:t>REFERENCES</w:t>
      </w:r>
    </w:p>
    <w:p w14:paraId="168949C8" w14:textId="77777777" w:rsidR="00A03F2C" w:rsidRPr="00291ACD" w:rsidRDefault="00A03F2C" w:rsidP="00DE3446">
      <w:pPr>
        <w:spacing w:before="120"/>
        <w:rPr>
          <w:rFonts w:ascii="Arial" w:hAnsi="Arial" w:cs="Arial"/>
        </w:rPr>
      </w:pPr>
    </w:p>
    <w:p w14:paraId="40D94651" w14:textId="77777777" w:rsidR="009464BC" w:rsidRPr="00291ACD" w:rsidRDefault="00A03F2C" w:rsidP="00DE3446">
      <w:pPr>
        <w:pStyle w:val="EndNoteBibliography"/>
        <w:ind w:left="720" w:hanging="720"/>
        <w:rPr>
          <w:rFonts w:ascii="Arial" w:hAnsi="Arial" w:cs="Arial"/>
        </w:rPr>
      </w:pPr>
      <w:r w:rsidRPr="00291ACD">
        <w:rPr>
          <w:rFonts w:ascii="Arial" w:hAnsi="Arial" w:cs="Arial"/>
        </w:rPr>
        <w:fldChar w:fldCharType="begin"/>
      </w:r>
      <w:r w:rsidRPr="00291ACD">
        <w:rPr>
          <w:rFonts w:ascii="Arial" w:hAnsi="Arial" w:cs="Arial"/>
        </w:rPr>
        <w:instrText xml:space="preserve"> ADDIN EN.REFLIST </w:instrText>
      </w:r>
      <w:r w:rsidRPr="00291ACD">
        <w:rPr>
          <w:rFonts w:ascii="Arial" w:hAnsi="Arial" w:cs="Arial"/>
        </w:rPr>
        <w:fldChar w:fldCharType="separate"/>
      </w:r>
      <w:r w:rsidR="009464BC" w:rsidRPr="00291ACD">
        <w:rPr>
          <w:rFonts w:ascii="Arial" w:hAnsi="Arial" w:cs="Arial"/>
        </w:rPr>
        <w:t>1.</w:t>
      </w:r>
      <w:r w:rsidR="009464BC" w:rsidRPr="00291ACD">
        <w:rPr>
          <w:rFonts w:ascii="Arial" w:hAnsi="Arial" w:cs="Arial"/>
        </w:rPr>
        <w:tab/>
        <w:t xml:space="preserve">Mai E, Buysse DJ. Insomnia: Prevalence, Impact, Pathogenesis, Differential Diagnosis, and Evaluation. </w:t>
      </w:r>
      <w:r w:rsidR="009464BC" w:rsidRPr="00291ACD">
        <w:rPr>
          <w:rFonts w:ascii="Arial" w:hAnsi="Arial" w:cs="Arial"/>
          <w:i/>
        </w:rPr>
        <w:t xml:space="preserve">Sleep medicine clinics. </w:t>
      </w:r>
      <w:r w:rsidR="009464BC" w:rsidRPr="00291ACD">
        <w:rPr>
          <w:rFonts w:ascii="Arial" w:hAnsi="Arial" w:cs="Arial"/>
        </w:rPr>
        <w:t>2008;3(2):167-174.</w:t>
      </w:r>
    </w:p>
    <w:p w14:paraId="5B4F8F6D"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2.</w:t>
      </w:r>
      <w:r w:rsidRPr="00291ACD">
        <w:rPr>
          <w:rFonts w:ascii="Arial" w:hAnsi="Arial" w:cs="Arial"/>
        </w:rPr>
        <w:tab/>
        <w:t xml:space="preserve">Ford DE, Kamerow DB. Epidemiologic study of sleep disturbances and psychiatric disorders. An opportunity for prevention? </w:t>
      </w:r>
      <w:r w:rsidRPr="00291ACD">
        <w:rPr>
          <w:rFonts w:ascii="Arial" w:hAnsi="Arial" w:cs="Arial"/>
          <w:i/>
        </w:rPr>
        <w:t xml:space="preserve">Jama. </w:t>
      </w:r>
      <w:r w:rsidRPr="00291ACD">
        <w:rPr>
          <w:rFonts w:ascii="Arial" w:hAnsi="Arial" w:cs="Arial"/>
        </w:rPr>
        <w:t>1989;262(11):1479-1484.</w:t>
      </w:r>
    </w:p>
    <w:p w14:paraId="6BD550AA"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3.</w:t>
      </w:r>
      <w:r w:rsidRPr="00291ACD">
        <w:rPr>
          <w:rFonts w:ascii="Arial" w:hAnsi="Arial" w:cs="Arial"/>
        </w:rPr>
        <w:tab/>
        <w:t xml:space="preserve">McCall WV. A psychiatric perspective on insomnia. </w:t>
      </w:r>
      <w:r w:rsidRPr="00291ACD">
        <w:rPr>
          <w:rFonts w:ascii="Arial" w:hAnsi="Arial" w:cs="Arial"/>
          <w:i/>
        </w:rPr>
        <w:t xml:space="preserve">The Journal of clinical psychiatry. </w:t>
      </w:r>
      <w:r w:rsidRPr="00291ACD">
        <w:rPr>
          <w:rFonts w:ascii="Arial" w:hAnsi="Arial" w:cs="Arial"/>
        </w:rPr>
        <w:t>2001;62 Suppl 10:27-32.</w:t>
      </w:r>
    </w:p>
    <w:p w14:paraId="74548DEC"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4.</w:t>
      </w:r>
      <w:r w:rsidRPr="00291ACD">
        <w:rPr>
          <w:rFonts w:ascii="Arial" w:hAnsi="Arial" w:cs="Arial"/>
        </w:rPr>
        <w:tab/>
        <w:t xml:space="preserve">Taylor DJ, Lichstein KL, Durrence HH. Insomnia as a health risk factor. </w:t>
      </w:r>
      <w:r w:rsidRPr="00291ACD">
        <w:rPr>
          <w:rFonts w:ascii="Arial" w:hAnsi="Arial" w:cs="Arial"/>
          <w:i/>
        </w:rPr>
        <w:t xml:space="preserve">Behavioral sleep medicine. </w:t>
      </w:r>
      <w:r w:rsidRPr="00291ACD">
        <w:rPr>
          <w:rFonts w:ascii="Arial" w:hAnsi="Arial" w:cs="Arial"/>
        </w:rPr>
        <w:t>2003;1(4):227-247.</w:t>
      </w:r>
    </w:p>
    <w:p w14:paraId="1C015573"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5.</w:t>
      </w:r>
      <w:r w:rsidRPr="00291ACD">
        <w:rPr>
          <w:rFonts w:ascii="Arial" w:hAnsi="Arial" w:cs="Arial"/>
        </w:rPr>
        <w:tab/>
        <w:t xml:space="preserve">Li L, Wu C, Gan Y, Qu X, Lu Z. Insomnia and the risk of depression: a meta-analysis of prospective cohort studies. </w:t>
      </w:r>
      <w:r w:rsidRPr="00291ACD">
        <w:rPr>
          <w:rFonts w:ascii="Arial" w:hAnsi="Arial" w:cs="Arial"/>
          <w:i/>
        </w:rPr>
        <w:t xml:space="preserve">BMC psychiatry. </w:t>
      </w:r>
      <w:r w:rsidRPr="00291ACD">
        <w:rPr>
          <w:rFonts w:ascii="Arial" w:hAnsi="Arial" w:cs="Arial"/>
        </w:rPr>
        <w:t>2016;16(1):375.</w:t>
      </w:r>
    </w:p>
    <w:p w14:paraId="0459C4C2"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6.</w:t>
      </w:r>
      <w:r w:rsidRPr="00291ACD">
        <w:rPr>
          <w:rFonts w:ascii="Arial" w:hAnsi="Arial" w:cs="Arial"/>
        </w:rPr>
        <w:tab/>
        <w:t xml:space="preserve">Riemann D, Voderholzer U. Primary insomnia: a risk factor to develop depression? </w:t>
      </w:r>
      <w:r w:rsidRPr="00291ACD">
        <w:rPr>
          <w:rFonts w:ascii="Arial" w:hAnsi="Arial" w:cs="Arial"/>
          <w:i/>
        </w:rPr>
        <w:t xml:space="preserve">Journal of affective disorders. </w:t>
      </w:r>
      <w:r w:rsidRPr="00291ACD">
        <w:rPr>
          <w:rFonts w:ascii="Arial" w:hAnsi="Arial" w:cs="Arial"/>
        </w:rPr>
        <w:t>2003;76(1-3):255-259.</w:t>
      </w:r>
    </w:p>
    <w:p w14:paraId="192F72CA"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7.</w:t>
      </w:r>
      <w:r w:rsidRPr="00291ACD">
        <w:rPr>
          <w:rFonts w:ascii="Arial" w:hAnsi="Arial" w:cs="Arial"/>
        </w:rPr>
        <w:tab/>
        <w:t xml:space="preserve">Weissman MM, Greenwald S, Nino-Murcia G, Dement WC. The morbidity of insomnia uncomplicated by psychiatric disorders. </w:t>
      </w:r>
      <w:r w:rsidRPr="00291ACD">
        <w:rPr>
          <w:rFonts w:ascii="Arial" w:hAnsi="Arial" w:cs="Arial"/>
          <w:i/>
        </w:rPr>
        <w:t xml:space="preserve">General hospital psychiatry. </w:t>
      </w:r>
      <w:r w:rsidRPr="00291ACD">
        <w:rPr>
          <w:rFonts w:ascii="Arial" w:hAnsi="Arial" w:cs="Arial"/>
        </w:rPr>
        <w:t>1997;19(4):245-250.</w:t>
      </w:r>
    </w:p>
    <w:p w14:paraId="4B0E751D"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8.</w:t>
      </w:r>
      <w:r w:rsidRPr="00291ACD">
        <w:rPr>
          <w:rFonts w:ascii="Arial" w:hAnsi="Arial" w:cs="Arial"/>
        </w:rPr>
        <w:tab/>
        <w:t xml:space="preserve">Johnson EO, Roth T, Breslau N. The association of insomnia with anxiety disorders and depression: exploration of the direction of risk. </w:t>
      </w:r>
      <w:r w:rsidRPr="00291ACD">
        <w:rPr>
          <w:rFonts w:ascii="Arial" w:hAnsi="Arial" w:cs="Arial"/>
          <w:i/>
        </w:rPr>
        <w:t xml:space="preserve">Journal of psychiatric research. </w:t>
      </w:r>
      <w:r w:rsidRPr="00291ACD">
        <w:rPr>
          <w:rFonts w:ascii="Arial" w:hAnsi="Arial" w:cs="Arial"/>
        </w:rPr>
        <w:t>2006;40(8):700-708.</w:t>
      </w:r>
    </w:p>
    <w:p w14:paraId="5A4EE503"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9.</w:t>
      </w:r>
      <w:r w:rsidRPr="00291ACD">
        <w:rPr>
          <w:rFonts w:ascii="Arial" w:hAnsi="Arial" w:cs="Arial"/>
        </w:rPr>
        <w:tab/>
        <w:t xml:space="preserve">Goldstein TR, Bridge JA, Brent DA. Sleep disturbance preceding completed suicide in adolescents. </w:t>
      </w:r>
      <w:r w:rsidRPr="00291ACD">
        <w:rPr>
          <w:rFonts w:ascii="Arial" w:hAnsi="Arial" w:cs="Arial"/>
          <w:i/>
        </w:rPr>
        <w:t xml:space="preserve">Journal of consulting and clinical psychology. </w:t>
      </w:r>
      <w:r w:rsidRPr="00291ACD">
        <w:rPr>
          <w:rFonts w:ascii="Arial" w:hAnsi="Arial" w:cs="Arial"/>
        </w:rPr>
        <w:t>2008;76(1):84-91.</w:t>
      </w:r>
    </w:p>
    <w:p w14:paraId="72A2F685"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10.</w:t>
      </w:r>
      <w:r w:rsidRPr="00291ACD">
        <w:rPr>
          <w:rFonts w:ascii="Arial" w:hAnsi="Arial" w:cs="Arial"/>
        </w:rPr>
        <w:tab/>
        <w:t xml:space="preserve">Fang H, Tu S, Sheng J, Shao A. Depression in sleep disturbance: A review on a bidirectional relationship, mechanisms and treatment. </w:t>
      </w:r>
      <w:r w:rsidRPr="00291ACD">
        <w:rPr>
          <w:rFonts w:ascii="Arial" w:hAnsi="Arial" w:cs="Arial"/>
          <w:i/>
        </w:rPr>
        <w:t xml:space="preserve">Journal of cellular and molecular medicine. </w:t>
      </w:r>
      <w:r w:rsidRPr="00291ACD">
        <w:rPr>
          <w:rFonts w:ascii="Arial" w:hAnsi="Arial" w:cs="Arial"/>
        </w:rPr>
        <w:t>2019;23(4):2324-2332.</w:t>
      </w:r>
    </w:p>
    <w:p w14:paraId="5A8597F8"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11.</w:t>
      </w:r>
      <w:r w:rsidRPr="00291ACD">
        <w:rPr>
          <w:rFonts w:ascii="Arial" w:hAnsi="Arial" w:cs="Arial"/>
        </w:rPr>
        <w:tab/>
        <w:t xml:space="preserve">Edwards C, Mukherjee S, Simpson L, Palmer LJ, Almeida OP, Hillman DR. Depressive Symptoms before and after Treatment of Obstructive Sleep Apnea in Men and Women. </w:t>
      </w:r>
      <w:r w:rsidRPr="00291ACD">
        <w:rPr>
          <w:rFonts w:ascii="Arial" w:hAnsi="Arial" w:cs="Arial"/>
          <w:i/>
        </w:rPr>
        <w:t xml:space="preserve">Journal of clinical sleep medicine : JCSM : official publication of the American Academy of Sleep Medicine. </w:t>
      </w:r>
      <w:r w:rsidRPr="00291ACD">
        <w:rPr>
          <w:rFonts w:ascii="Arial" w:hAnsi="Arial" w:cs="Arial"/>
        </w:rPr>
        <w:t>2015;11(9):1029-1038.</w:t>
      </w:r>
    </w:p>
    <w:p w14:paraId="03D491A5"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12.</w:t>
      </w:r>
      <w:r w:rsidRPr="00291ACD">
        <w:rPr>
          <w:rFonts w:ascii="Arial" w:hAnsi="Arial" w:cs="Arial"/>
        </w:rPr>
        <w:tab/>
        <w:t xml:space="preserve">Mosko S, Zetin M, Glen S, et al. Self-reported depressive symptomatology, mood ratings, and treatment outcome in sleep disorders patients. </w:t>
      </w:r>
      <w:r w:rsidRPr="00291ACD">
        <w:rPr>
          <w:rFonts w:ascii="Arial" w:hAnsi="Arial" w:cs="Arial"/>
          <w:i/>
        </w:rPr>
        <w:t xml:space="preserve">Journal of clinical psychology. </w:t>
      </w:r>
      <w:r w:rsidRPr="00291ACD">
        <w:rPr>
          <w:rFonts w:ascii="Arial" w:hAnsi="Arial" w:cs="Arial"/>
        </w:rPr>
        <w:t>1989;45(1):51-60.</w:t>
      </w:r>
    </w:p>
    <w:p w14:paraId="257A50AF"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13.</w:t>
      </w:r>
      <w:r w:rsidRPr="00291ACD">
        <w:rPr>
          <w:rFonts w:ascii="Arial" w:hAnsi="Arial" w:cs="Arial"/>
        </w:rPr>
        <w:tab/>
        <w:t xml:space="preserve">Wang X, Cheng S, Xu H. Systematic review and meta-analysis of the relationship between sleep disorders and suicidal behaviour in patients with depression. </w:t>
      </w:r>
      <w:r w:rsidRPr="00291ACD">
        <w:rPr>
          <w:rFonts w:ascii="Arial" w:hAnsi="Arial" w:cs="Arial"/>
          <w:i/>
        </w:rPr>
        <w:t xml:space="preserve">BMC psychiatry. </w:t>
      </w:r>
      <w:r w:rsidRPr="00291ACD">
        <w:rPr>
          <w:rFonts w:ascii="Arial" w:hAnsi="Arial" w:cs="Arial"/>
        </w:rPr>
        <w:t>2019;19(1):303.</w:t>
      </w:r>
    </w:p>
    <w:p w14:paraId="23F4013F"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14.</w:t>
      </w:r>
      <w:r w:rsidRPr="00291ACD">
        <w:rPr>
          <w:rFonts w:ascii="Arial" w:hAnsi="Arial" w:cs="Arial"/>
        </w:rPr>
        <w:tab/>
        <w:t xml:space="preserve">Littlewood D, Kyle SD, Pratt D, Peters S, Gooding P. Examining the role of psychological factors in the relationship between sleep problems and suicide. </w:t>
      </w:r>
      <w:r w:rsidRPr="00291ACD">
        <w:rPr>
          <w:rFonts w:ascii="Arial" w:hAnsi="Arial" w:cs="Arial"/>
          <w:i/>
        </w:rPr>
        <w:t xml:space="preserve">Clinical psychology review. </w:t>
      </w:r>
      <w:r w:rsidRPr="00291ACD">
        <w:rPr>
          <w:rFonts w:ascii="Arial" w:hAnsi="Arial" w:cs="Arial"/>
        </w:rPr>
        <w:t>2017;54:1-16.</w:t>
      </w:r>
    </w:p>
    <w:p w14:paraId="4357BFA5"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15.</w:t>
      </w:r>
      <w:r w:rsidRPr="00291ACD">
        <w:rPr>
          <w:rFonts w:ascii="Arial" w:hAnsi="Arial" w:cs="Arial"/>
        </w:rPr>
        <w:tab/>
        <w:t xml:space="preserve">Lopes MC, Boronat AC, Wang YP, Fu IL. Sleep Complaints as Risk Factor for Suicidal Behavior in Severely Depressed Children and Adolescents. </w:t>
      </w:r>
      <w:r w:rsidRPr="00291ACD">
        <w:rPr>
          <w:rFonts w:ascii="Arial" w:hAnsi="Arial" w:cs="Arial"/>
          <w:i/>
        </w:rPr>
        <w:t xml:space="preserve">CNS neuroscience &amp; therapeutics. </w:t>
      </w:r>
      <w:r w:rsidRPr="00291ACD">
        <w:rPr>
          <w:rFonts w:ascii="Arial" w:hAnsi="Arial" w:cs="Arial"/>
        </w:rPr>
        <w:t>2016;22(11):915-920.</w:t>
      </w:r>
    </w:p>
    <w:p w14:paraId="71629186"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16.</w:t>
      </w:r>
      <w:r w:rsidRPr="00291ACD">
        <w:rPr>
          <w:rFonts w:ascii="Arial" w:hAnsi="Arial" w:cs="Arial"/>
        </w:rPr>
        <w:tab/>
        <w:t xml:space="preserve">Davies G, Haddock G, Yung AR, Mulligan LD, Kyle SD. A systematic review of the nature and correlates of sleep disturbance in early psychosis. </w:t>
      </w:r>
      <w:r w:rsidRPr="00291ACD">
        <w:rPr>
          <w:rFonts w:ascii="Arial" w:hAnsi="Arial" w:cs="Arial"/>
          <w:i/>
        </w:rPr>
        <w:t xml:space="preserve">Sleep medicine reviews. </w:t>
      </w:r>
      <w:r w:rsidRPr="00291ACD">
        <w:rPr>
          <w:rFonts w:ascii="Arial" w:hAnsi="Arial" w:cs="Arial"/>
        </w:rPr>
        <w:t>2017;31:25-38.</w:t>
      </w:r>
    </w:p>
    <w:p w14:paraId="58AD3782"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17.</w:t>
      </w:r>
      <w:r w:rsidRPr="00291ACD">
        <w:rPr>
          <w:rFonts w:ascii="Arial" w:hAnsi="Arial" w:cs="Arial"/>
        </w:rPr>
        <w:tab/>
        <w:t xml:space="preserve">Kaskie RE, Ferrarelli F. Sleep disturbances in schizophrenia: what we know, what still needs to be done. </w:t>
      </w:r>
      <w:r w:rsidRPr="00291ACD">
        <w:rPr>
          <w:rFonts w:ascii="Arial" w:hAnsi="Arial" w:cs="Arial"/>
          <w:i/>
        </w:rPr>
        <w:t xml:space="preserve">Current opinion in psychology. </w:t>
      </w:r>
      <w:r w:rsidRPr="00291ACD">
        <w:rPr>
          <w:rFonts w:ascii="Arial" w:hAnsi="Arial" w:cs="Arial"/>
        </w:rPr>
        <w:t>2019;34:68-71.</w:t>
      </w:r>
    </w:p>
    <w:p w14:paraId="03DA1C79" w14:textId="77777777" w:rsidR="009464BC" w:rsidRPr="00291ACD" w:rsidRDefault="009464BC" w:rsidP="00DE3446">
      <w:pPr>
        <w:pStyle w:val="EndNoteBibliography"/>
        <w:ind w:left="720" w:hanging="720"/>
        <w:rPr>
          <w:rFonts w:ascii="Arial" w:hAnsi="Arial" w:cs="Arial"/>
        </w:rPr>
      </w:pPr>
      <w:r w:rsidRPr="00291ACD">
        <w:rPr>
          <w:rFonts w:ascii="Arial" w:hAnsi="Arial" w:cs="Arial"/>
        </w:rPr>
        <w:t>18.</w:t>
      </w:r>
      <w:r w:rsidRPr="00291ACD">
        <w:rPr>
          <w:rFonts w:ascii="Arial" w:hAnsi="Arial" w:cs="Arial"/>
        </w:rPr>
        <w:tab/>
        <w:t xml:space="preserve">Kamphuis J, Meerlo P, Koolhaas JM, Lancel M. Poor sleep as a potential causal factor in aggression and violence. </w:t>
      </w:r>
      <w:r w:rsidRPr="00291ACD">
        <w:rPr>
          <w:rFonts w:ascii="Arial" w:hAnsi="Arial" w:cs="Arial"/>
          <w:i/>
        </w:rPr>
        <w:t xml:space="preserve">Sleep medicine. </w:t>
      </w:r>
      <w:r w:rsidRPr="00291ACD">
        <w:rPr>
          <w:rFonts w:ascii="Arial" w:hAnsi="Arial" w:cs="Arial"/>
        </w:rPr>
        <w:t>2012;13(4):327-334.</w:t>
      </w:r>
    </w:p>
    <w:p w14:paraId="78BE3342" w14:textId="4C7D740E" w:rsidR="00B012B1" w:rsidRDefault="00A03F2C" w:rsidP="00DE3446">
      <w:pPr>
        <w:spacing w:before="120"/>
        <w:rPr>
          <w:rFonts w:ascii="Arial" w:hAnsi="Arial" w:cs="Arial"/>
        </w:rPr>
      </w:pPr>
      <w:r w:rsidRPr="00291ACD">
        <w:rPr>
          <w:rFonts w:ascii="Arial" w:hAnsi="Arial" w:cs="Arial"/>
        </w:rPr>
        <w:fldChar w:fldCharType="end"/>
      </w:r>
    </w:p>
    <w:bookmarkEnd w:id="3"/>
    <w:p w14:paraId="1B6F998A" w14:textId="110DF678" w:rsidR="00B012B1" w:rsidRDefault="00B012B1" w:rsidP="00DE3446">
      <w:pPr>
        <w:rPr>
          <w:rFonts w:ascii="Arial" w:hAnsi="Arial" w:cs="Arial"/>
        </w:rPr>
      </w:pPr>
    </w:p>
    <w:sectPr w:rsidR="00B012B1" w:rsidSect="009563A2">
      <w:headerReference w:type="default" r:id="rId15"/>
      <w:pgSz w:w="11906" w:h="16838"/>
      <w:pgMar w:top="1440" w:right="1440" w:bottom="142" w:left="1440" w:header="708"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22A44" w14:textId="77777777" w:rsidR="005A432A" w:rsidRDefault="005A432A" w:rsidP="00EB6360">
      <w:r>
        <w:separator/>
      </w:r>
    </w:p>
  </w:endnote>
  <w:endnote w:type="continuationSeparator" w:id="0">
    <w:p w14:paraId="08EC0936" w14:textId="77777777" w:rsidR="005A432A" w:rsidRDefault="005A432A" w:rsidP="00EB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5AB1" w14:textId="77777777" w:rsidR="005A432A" w:rsidRDefault="005A432A" w:rsidP="00EB6360">
      <w:r>
        <w:separator/>
      </w:r>
    </w:p>
  </w:footnote>
  <w:footnote w:type="continuationSeparator" w:id="0">
    <w:p w14:paraId="2733E0FF" w14:textId="77777777" w:rsidR="005A432A" w:rsidRDefault="005A432A" w:rsidP="00EB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98121"/>
      <w:docPartObj>
        <w:docPartGallery w:val="Page Numbers (Top of Page)"/>
        <w:docPartUnique/>
      </w:docPartObj>
    </w:sdtPr>
    <w:sdtEndPr>
      <w:rPr>
        <w:noProof/>
      </w:rPr>
    </w:sdtEndPr>
    <w:sdtContent>
      <w:p w14:paraId="0387177F" w14:textId="581FB82F" w:rsidR="00AF51DC" w:rsidRDefault="00AF51DC">
        <w:pPr>
          <w:pStyle w:val="Header"/>
          <w:jc w:val="right"/>
        </w:pPr>
        <w:r>
          <w:fldChar w:fldCharType="begin"/>
        </w:r>
        <w:r>
          <w:instrText xml:space="preserve"> PAGE   \* MERGEFORMAT </w:instrText>
        </w:r>
        <w:r>
          <w:fldChar w:fldCharType="separate"/>
        </w:r>
        <w:r w:rsidR="00484C79">
          <w:rPr>
            <w:noProof/>
          </w:rPr>
          <w:t>1</w:t>
        </w:r>
        <w:r>
          <w:rPr>
            <w:noProof/>
          </w:rPr>
          <w:fldChar w:fldCharType="end"/>
        </w:r>
      </w:p>
    </w:sdtContent>
  </w:sdt>
  <w:p w14:paraId="7DBC3578" w14:textId="77777777" w:rsidR="00AF51DC" w:rsidRDefault="00AF5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CD5"/>
    <w:multiLevelType w:val="hybridMultilevel"/>
    <w:tmpl w:val="8F460DBA"/>
    <w:lvl w:ilvl="0" w:tplc="E68657AC">
      <w:start w:val="1"/>
      <w:numFmt w:val="bullet"/>
      <w:lvlText w:val="–"/>
      <w:lvlJc w:val="left"/>
      <w:pPr>
        <w:tabs>
          <w:tab w:val="num" w:pos="720"/>
        </w:tabs>
        <w:ind w:left="720" w:hanging="360"/>
      </w:pPr>
      <w:rPr>
        <w:rFonts w:ascii="Arial" w:hAnsi="Arial" w:hint="default"/>
      </w:rPr>
    </w:lvl>
    <w:lvl w:ilvl="1" w:tplc="F1500B40">
      <w:start w:val="1"/>
      <w:numFmt w:val="bullet"/>
      <w:lvlText w:val="–"/>
      <w:lvlJc w:val="left"/>
      <w:pPr>
        <w:tabs>
          <w:tab w:val="num" w:pos="1440"/>
        </w:tabs>
        <w:ind w:left="1440" w:hanging="360"/>
      </w:pPr>
      <w:rPr>
        <w:rFonts w:ascii="Arial" w:hAnsi="Arial" w:hint="default"/>
      </w:rPr>
    </w:lvl>
    <w:lvl w:ilvl="2" w:tplc="E88AA428" w:tentative="1">
      <w:start w:val="1"/>
      <w:numFmt w:val="bullet"/>
      <w:lvlText w:val="–"/>
      <w:lvlJc w:val="left"/>
      <w:pPr>
        <w:tabs>
          <w:tab w:val="num" w:pos="2160"/>
        </w:tabs>
        <w:ind w:left="2160" w:hanging="360"/>
      </w:pPr>
      <w:rPr>
        <w:rFonts w:ascii="Arial" w:hAnsi="Arial" w:hint="default"/>
      </w:rPr>
    </w:lvl>
    <w:lvl w:ilvl="3" w:tplc="3D8C867A" w:tentative="1">
      <w:start w:val="1"/>
      <w:numFmt w:val="bullet"/>
      <w:lvlText w:val="–"/>
      <w:lvlJc w:val="left"/>
      <w:pPr>
        <w:tabs>
          <w:tab w:val="num" w:pos="2880"/>
        </w:tabs>
        <w:ind w:left="2880" w:hanging="360"/>
      </w:pPr>
      <w:rPr>
        <w:rFonts w:ascii="Arial" w:hAnsi="Arial" w:hint="default"/>
      </w:rPr>
    </w:lvl>
    <w:lvl w:ilvl="4" w:tplc="59CC699A" w:tentative="1">
      <w:start w:val="1"/>
      <w:numFmt w:val="bullet"/>
      <w:lvlText w:val="–"/>
      <w:lvlJc w:val="left"/>
      <w:pPr>
        <w:tabs>
          <w:tab w:val="num" w:pos="3600"/>
        </w:tabs>
        <w:ind w:left="3600" w:hanging="360"/>
      </w:pPr>
      <w:rPr>
        <w:rFonts w:ascii="Arial" w:hAnsi="Arial" w:hint="default"/>
      </w:rPr>
    </w:lvl>
    <w:lvl w:ilvl="5" w:tplc="9A482A7E" w:tentative="1">
      <w:start w:val="1"/>
      <w:numFmt w:val="bullet"/>
      <w:lvlText w:val="–"/>
      <w:lvlJc w:val="left"/>
      <w:pPr>
        <w:tabs>
          <w:tab w:val="num" w:pos="4320"/>
        </w:tabs>
        <w:ind w:left="4320" w:hanging="360"/>
      </w:pPr>
      <w:rPr>
        <w:rFonts w:ascii="Arial" w:hAnsi="Arial" w:hint="default"/>
      </w:rPr>
    </w:lvl>
    <w:lvl w:ilvl="6" w:tplc="8EC82B0C" w:tentative="1">
      <w:start w:val="1"/>
      <w:numFmt w:val="bullet"/>
      <w:lvlText w:val="–"/>
      <w:lvlJc w:val="left"/>
      <w:pPr>
        <w:tabs>
          <w:tab w:val="num" w:pos="5040"/>
        </w:tabs>
        <w:ind w:left="5040" w:hanging="360"/>
      </w:pPr>
      <w:rPr>
        <w:rFonts w:ascii="Arial" w:hAnsi="Arial" w:hint="default"/>
      </w:rPr>
    </w:lvl>
    <w:lvl w:ilvl="7" w:tplc="D122AB5A" w:tentative="1">
      <w:start w:val="1"/>
      <w:numFmt w:val="bullet"/>
      <w:lvlText w:val="–"/>
      <w:lvlJc w:val="left"/>
      <w:pPr>
        <w:tabs>
          <w:tab w:val="num" w:pos="5760"/>
        </w:tabs>
        <w:ind w:left="5760" w:hanging="360"/>
      </w:pPr>
      <w:rPr>
        <w:rFonts w:ascii="Arial" w:hAnsi="Arial" w:hint="default"/>
      </w:rPr>
    </w:lvl>
    <w:lvl w:ilvl="8" w:tplc="4A68DB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124294"/>
    <w:multiLevelType w:val="hybridMultilevel"/>
    <w:tmpl w:val="C1E89A92"/>
    <w:lvl w:ilvl="0" w:tplc="415CD10E">
      <w:start w:val="1"/>
      <w:numFmt w:val="bullet"/>
      <w:lvlText w:val="–"/>
      <w:lvlJc w:val="left"/>
      <w:pPr>
        <w:tabs>
          <w:tab w:val="num" w:pos="720"/>
        </w:tabs>
        <w:ind w:left="720" w:hanging="360"/>
      </w:pPr>
      <w:rPr>
        <w:rFonts w:ascii="Arial" w:hAnsi="Arial" w:hint="default"/>
      </w:rPr>
    </w:lvl>
    <w:lvl w:ilvl="1" w:tplc="8C42539A">
      <w:start w:val="1"/>
      <w:numFmt w:val="bullet"/>
      <w:lvlText w:val="–"/>
      <w:lvlJc w:val="left"/>
      <w:pPr>
        <w:tabs>
          <w:tab w:val="num" w:pos="1440"/>
        </w:tabs>
        <w:ind w:left="1440" w:hanging="360"/>
      </w:pPr>
      <w:rPr>
        <w:rFonts w:ascii="Arial" w:hAnsi="Arial" w:hint="default"/>
      </w:rPr>
    </w:lvl>
    <w:lvl w:ilvl="2" w:tplc="9058F10C" w:tentative="1">
      <w:start w:val="1"/>
      <w:numFmt w:val="bullet"/>
      <w:lvlText w:val="–"/>
      <w:lvlJc w:val="left"/>
      <w:pPr>
        <w:tabs>
          <w:tab w:val="num" w:pos="2160"/>
        </w:tabs>
        <w:ind w:left="2160" w:hanging="360"/>
      </w:pPr>
      <w:rPr>
        <w:rFonts w:ascii="Arial" w:hAnsi="Arial" w:hint="default"/>
      </w:rPr>
    </w:lvl>
    <w:lvl w:ilvl="3" w:tplc="F504337E" w:tentative="1">
      <w:start w:val="1"/>
      <w:numFmt w:val="bullet"/>
      <w:lvlText w:val="–"/>
      <w:lvlJc w:val="left"/>
      <w:pPr>
        <w:tabs>
          <w:tab w:val="num" w:pos="2880"/>
        </w:tabs>
        <w:ind w:left="2880" w:hanging="360"/>
      </w:pPr>
      <w:rPr>
        <w:rFonts w:ascii="Arial" w:hAnsi="Arial" w:hint="default"/>
      </w:rPr>
    </w:lvl>
    <w:lvl w:ilvl="4" w:tplc="B5DC42C0" w:tentative="1">
      <w:start w:val="1"/>
      <w:numFmt w:val="bullet"/>
      <w:lvlText w:val="–"/>
      <w:lvlJc w:val="left"/>
      <w:pPr>
        <w:tabs>
          <w:tab w:val="num" w:pos="3600"/>
        </w:tabs>
        <w:ind w:left="3600" w:hanging="360"/>
      </w:pPr>
      <w:rPr>
        <w:rFonts w:ascii="Arial" w:hAnsi="Arial" w:hint="default"/>
      </w:rPr>
    </w:lvl>
    <w:lvl w:ilvl="5" w:tplc="10CA7C96" w:tentative="1">
      <w:start w:val="1"/>
      <w:numFmt w:val="bullet"/>
      <w:lvlText w:val="–"/>
      <w:lvlJc w:val="left"/>
      <w:pPr>
        <w:tabs>
          <w:tab w:val="num" w:pos="4320"/>
        </w:tabs>
        <w:ind w:left="4320" w:hanging="360"/>
      </w:pPr>
      <w:rPr>
        <w:rFonts w:ascii="Arial" w:hAnsi="Arial" w:hint="default"/>
      </w:rPr>
    </w:lvl>
    <w:lvl w:ilvl="6" w:tplc="E4F8B688" w:tentative="1">
      <w:start w:val="1"/>
      <w:numFmt w:val="bullet"/>
      <w:lvlText w:val="–"/>
      <w:lvlJc w:val="left"/>
      <w:pPr>
        <w:tabs>
          <w:tab w:val="num" w:pos="5040"/>
        </w:tabs>
        <w:ind w:left="5040" w:hanging="360"/>
      </w:pPr>
      <w:rPr>
        <w:rFonts w:ascii="Arial" w:hAnsi="Arial" w:hint="default"/>
      </w:rPr>
    </w:lvl>
    <w:lvl w:ilvl="7" w:tplc="EE0CD37E" w:tentative="1">
      <w:start w:val="1"/>
      <w:numFmt w:val="bullet"/>
      <w:lvlText w:val="–"/>
      <w:lvlJc w:val="left"/>
      <w:pPr>
        <w:tabs>
          <w:tab w:val="num" w:pos="5760"/>
        </w:tabs>
        <w:ind w:left="5760" w:hanging="360"/>
      </w:pPr>
      <w:rPr>
        <w:rFonts w:ascii="Arial" w:hAnsi="Arial" w:hint="default"/>
      </w:rPr>
    </w:lvl>
    <w:lvl w:ilvl="8" w:tplc="0E6CA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42D75"/>
    <w:multiLevelType w:val="hybridMultilevel"/>
    <w:tmpl w:val="55D8B13E"/>
    <w:lvl w:ilvl="0" w:tplc="208E71B0">
      <w:start w:val="1"/>
      <w:numFmt w:val="bullet"/>
      <w:lvlText w:val="•"/>
      <w:lvlJc w:val="left"/>
      <w:pPr>
        <w:tabs>
          <w:tab w:val="num" w:pos="720"/>
        </w:tabs>
        <w:ind w:left="720" w:hanging="360"/>
      </w:pPr>
      <w:rPr>
        <w:rFonts w:ascii="Arial" w:hAnsi="Arial" w:hint="default"/>
      </w:rPr>
    </w:lvl>
    <w:lvl w:ilvl="1" w:tplc="0F0C9E3C" w:tentative="1">
      <w:start w:val="1"/>
      <w:numFmt w:val="bullet"/>
      <w:lvlText w:val="•"/>
      <w:lvlJc w:val="left"/>
      <w:pPr>
        <w:tabs>
          <w:tab w:val="num" w:pos="1440"/>
        </w:tabs>
        <w:ind w:left="1440" w:hanging="360"/>
      </w:pPr>
      <w:rPr>
        <w:rFonts w:ascii="Arial" w:hAnsi="Arial" w:hint="default"/>
      </w:rPr>
    </w:lvl>
    <w:lvl w:ilvl="2" w:tplc="CE7877C0" w:tentative="1">
      <w:start w:val="1"/>
      <w:numFmt w:val="bullet"/>
      <w:lvlText w:val="•"/>
      <w:lvlJc w:val="left"/>
      <w:pPr>
        <w:tabs>
          <w:tab w:val="num" w:pos="2160"/>
        </w:tabs>
        <w:ind w:left="2160" w:hanging="360"/>
      </w:pPr>
      <w:rPr>
        <w:rFonts w:ascii="Arial" w:hAnsi="Arial" w:hint="default"/>
      </w:rPr>
    </w:lvl>
    <w:lvl w:ilvl="3" w:tplc="5CCC5F0C" w:tentative="1">
      <w:start w:val="1"/>
      <w:numFmt w:val="bullet"/>
      <w:lvlText w:val="•"/>
      <w:lvlJc w:val="left"/>
      <w:pPr>
        <w:tabs>
          <w:tab w:val="num" w:pos="2880"/>
        </w:tabs>
        <w:ind w:left="2880" w:hanging="360"/>
      </w:pPr>
      <w:rPr>
        <w:rFonts w:ascii="Arial" w:hAnsi="Arial" w:hint="default"/>
      </w:rPr>
    </w:lvl>
    <w:lvl w:ilvl="4" w:tplc="C7D0F872" w:tentative="1">
      <w:start w:val="1"/>
      <w:numFmt w:val="bullet"/>
      <w:lvlText w:val="•"/>
      <w:lvlJc w:val="left"/>
      <w:pPr>
        <w:tabs>
          <w:tab w:val="num" w:pos="3600"/>
        </w:tabs>
        <w:ind w:left="3600" w:hanging="360"/>
      </w:pPr>
      <w:rPr>
        <w:rFonts w:ascii="Arial" w:hAnsi="Arial" w:hint="default"/>
      </w:rPr>
    </w:lvl>
    <w:lvl w:ilvl="5" w:tplc="BC1AEB24" w:tentative="1">
      <w:start w:val="1"/>
      <w:numFmt w:val="bullet"/>
      <w:lvlText w:val="•"/>
      <w:lvlJc w:val="left"/>
      <w:pPr>
        <w:tabs>
          <w:tab w:val="num" w:pos="4320"/>
        </w:tabs>
        <w:ind w:left="4320" w:hanging="360"/>
      </w:pPr>
      <w:rPr>
        <w:rFonts w:ascii="Arial" w:hAnsi="Arial" w:hint="default"/>
      </w:rPr>
    </w:lvl>
    <w:lvl w:ilvl="6" w:tplc="6AB084BA" w:tentative="1">
      <w:start w:val="1"/>
      <w:numFmt w:val="bullet"/>
      <w:lvlText w:val="•"/>
      <w:lvlJc w:val="left"/>
      <w:pPr>
        <w:tabs>
          <w:tab w:val="num" w:pos="5040"/>
        </w:tabs>
        <w:ind w:left="5040" w:hanging="360"/>
      </w:pPr>
      <w:rPr>
        <w:rFonts w:ascii="Arial" w:hAnsi="Arial" w:hint="default"/>
      </w:rPr>
    </w:lvl>
    <w:lvl w:ilvl="7" w:tplc="420C39AA" w:tentative="1">
      <w:start w:val="1"/>
      <w:numFmt w:val="bullet"/>
      <w:lvlText w:val="•"/>
      <w:lvlJc w:val="left"/>
      <w:pPr>
        <w:tabs>
          <w:tab w:val="num" w:pos="5760"/>
        </w:tabs>
        <w:ind w:left="5760" w:hanging="360"/>
      </w:pPr>
      <w:rPr>
        <w:rFonts w:ascii="Arial" w:hAnsi="Arial" w:hint="default"/>
      </w:rPr>
    </w:lvl>
    <w:lvl w:ilvl="8" w:tplc="914233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5D43DB"/>
    <w:multiLevelType w:val="hybridMultilevel"/>
    <w:tmpl w:val="B196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D94EA3"/>
    <w:multiLevelType w:val="hybridMultilevel"/>
    <w:tmpl w:val="2E4ECC86"/>
    <w:lvl w:ilvl="0" w:tplc="E2628296">
      <w:start w:val="1"/>
      <w:numFmt w:val="bullet"/>
      <w:lvlText w:val="•"/>
      <w:lvlJc w:val="left"/>
      <w:pPr>
        <w:tabs>
          <w:tab w:val="num" w:pos="720"/>
        </w:tabs>
        <w:ind w:left="720" w:hanging="360"/>
      </w:pPr>
      <w:rPr>
        <w:rFonts w:ascii="Arial" w:hAnsi="Arial" w:hint="default"/>
      </w:rPr>
    </w:lvl>
    <w:lvl w:ilvl="1" w:tplc="4664F2CE">
      <w:start w:val="122"/>
      <w:numFmt w:val="bullet"/>
      <w:lvlText w:val="–"/>
      <w:lvlJc w:val="left"/>
      <w:pPr>
        <w:tabs>
          <w:tab w:val="num" w:pos="1440"/>
        </w:tabs>
        <w:ind w:left="1440" w:hanging="360"/>
      </w:pPr>
      <w:rPr>
        <w:rFonts w:ascii="Arial" w:hAnsi="Arial" w:hint="default"/>
      </w:rPr>
    </w:lvl>
    <w:lvl w:ilvl="2" w:tplc="63CC11A0" w:tentative="1">
      <w:start w:val="1"/>
      <w:numFmt w:val="bullet"/>
      <w:lvlText w:val="•"/>
      <w:lvlJc w:val="left"/>
      <w:pPr>
        <w:tabs>
          <w:tab w:val="num" w:pos="2160"/>
        </w:tabs>
        <w:ind w:left="2160" w:hanging="360"/>
      </w:pPr>
      <w:rPr>
        <w:rFonts w:ascii="Arial" w:hAnsi="Arial" w:hint="default"/>
      </w:rPr>
    </w:lvl>
    <w:lvl w:ilvl="3" w:tplc="A302F4C6" w:tentative="1">
      <w:start w:val="1"/>
      <w:numFmt w:val="bullet"/>
      <w:lvlText w:val="•"/>
      <w:lvlJc w:val="left"/>
      <w:pPr>
        <w:tabs>
          <w:tab w:val="num" w:pos="2880"/>
        </w:tabs>
        <w:ind w:left="2880" w:hanging="360"/>
      </w:pPr>
      <w:rPr>
        <w:rFonts w:ascii="Arial" w:hAnsi="Arial" w:hint="default"/>
      </w:rPr>
    </w:lvl>
    <w:lvl w:ilvl="4" w:tplc="FE98A470" w:tentative="1">
      <w:start w:val="1"/>
      <w:numFmt w:val="bullet"/>
      <w:lvlText w:val="•"/>
      <w:lvlJc w:val="left"/>
      <w:pPr>
        <w:tabs>
          <w:tab w:val="num" w:pos="3600"/>
        </w:tabs>
        <w:ind w:left="3600" w:hanging="360"/>
      </w:pPr>
      <w:rPr>
        <w:rFonts w:ascii="Arial" w:hAnsi="Arial" w:hint="default"/>
      </w:rPr>
    </w:lvl>
    <w:lvl w:ilvl="5" w:tplc="056684DE" w:tentative="1">
      <w:start w:val="1"/>
      <w:numFmt w:val="bullet"/>
      <w:lvlText w:val="•"/>
      <w:lvlJc w:val="left"/>
      <w:pPr>
        <w:tabs>
          <w:tab w:val="num" w:pos="4320"/>
        </w:tabs>
        <w:ind w:left="4320" w:hanging="360"/>
      </w:pPr>
      <w:rPr>
        <w:rFonts w:ascii="Arial" w:hAnsi="Arial" w:hint="default"/>
      </w:rPr>
    </w:lvl>
    <w:lvl w:ilvl="6" w:tplc="C146243A" w:tentative="1">
      <w:start w:val="1"/>
      <w:numFmt w:val="bullet"/>
      <w:lvlText w:val="•"/>
      <w:lvlJc w:val="left"/>
      <w:pPr>
        <w:tabs>
          <w:tab w:val="num" w:pos="5040"/>
        </w:tabs>
        <w:ind w:left="5040" w:hanging="360"/>
      </w:pPr>
      <w:rPr>
        <w:rFonts w:ascii="Arial" w:hAnsi="Arial" w:hint="default"/>
      </w:rPr>
    </w:lvl>
    <w:lvl w:ilvl="7" w:tplc="3ECA2824" w:tentative="1">
      <w:start w:val="1"/>
      <w:numFmt w:val="bullet"/>
      <w:lvlText w:val="•"/>
      <w:lvlJc w:val="left"/>
      <w:pPr>
        <w:tabs>
          <w:tab w:val="num" w:pos="5760"/>
        </w:tabs>
        <w:ind w:left="5760" w:hanging="360"/>
      </w:pPr>
      <w:rPr>
        <w:rFonts w:ascii="Arial" w:hAnsi="Arial" w:hint="default"/>
      </w:rPr>
    </w:lvl>
    <w:lvl w:ilvl="8" w:tplc="66983B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9869EF"/>
    <w:multiLevelType w:val="hybridMultilevel"/>
    <w:tmpl w:val="652E2E82"/>
    <w:lvl w:ilvl="0" w:tplc="9398B082">
      <w:start w:val="1"/>
      <w:numFmt w:val="bullet"/>
      <w:lvlText w:val="–"/>
      <w:lvlJc w:val="left"/>
      <w:pPr>
        <w:tabs>
          <w:tab w:val="num" w:pos="720"/>
        </w:tabs>
        <w:ind w:left="720" w:hanging="360"/>
      </w:pPr>
      <w:rPr>
        <w:rFonts w:ascii="Arial" w:hAnsi="Arial" w:hint="default"/>
      </w:rPr>
    </w:lvl>
    <w:lvl w:ilvl="1" w:tplc="0D749638">
      <w:start w:val="1"/>
      <w:numFmt w:val="bullet"/>
      <w:lvlText w:val="–"/>
      <w:lvlJc w:val="left"/>
      <w:pPr>
        <w:tabs>
          <w:tab w:val="num" w:pos="1440"/>
        </w:tabs>
        <w:ind w:left="1440" w:hanging="360"/>
      </w:pPr>
      <w:rPr>
        <w:rFonts w:ascii="Arial" w:hAnsi="Arial" w:hint="default"/>
      </w:rPr>
    </w:lvl>
    <w:lvl w:ilvl="2" w:tplc="67EA1C8C" w:tentative="1">
      <w:start w:val="1"/>
      <w:numFmt w:val="bullet"/>
      <w:lvlText w:val="–"/>
      <w:lvlJc w:val="left"/>
      <w:pPr>
        <w:tabs>
          <w:tab w:val="num" w:pos="2160"/>
        </w:tabs>
        <w:ind w:left="2160" w:hanging="360"/>
      </w:pPr>
      <w:rPr>
        <w:rFonts w:ascii="Arial" w:hAnsi="Arial" w:hint="default"/>
      </w:rPr>
    </w:lvl>
    <w:lvl w:ilvl="3" w:tplc="A18C0CB0" w:tentative="1">
      <w:start w:val="1"/>
      <w:numFmt w:val="bullet"/>
      <w:lvlText w:val="–"/>
      <w:lvlJc w:val="left"/>
      <w:pPr>
        <w:tabs>
          <w:tab w:val="num" w:pos="2880"/>
        </w:tabs>
        <w:ind w:left="2880" w:hanging="360"/>
      </w:pPr>
      <w:rPr>
        <w:rFonts w:ascii="Arial" w:hAnsi="Arial" w:hint="default"/>
      </w:rPr>
    </w:lvl>
    <w:lvl w:ilvl="4" w:tplc="02D86E86" w:tentative="1">
      <w:start w:val="1"/>
      <w:numFmt w:val="bullet"/>
      <w:lvlText w:val="–"/>
      <w:lvlJc w:val="left"/>
      <w:pPr>
        <w:tabs>
          <w:tab w:val="num" w:pos="3600"/>
        </w:tabs>
        <w:ind w:left="3600" w:hanging="360"/>
      </w:pPr>
      <w:rPr>
        <w:rFonts w:ascii="Arial" w:hAnsi="Arial" w:hint="default"/>
      </w:rPr>
    </w:lvl>
    <w:lvl w:ilvl="5" w:tplc="A2D40BB0" w:tentative="1">
      <w:start w:val="1"/>
      <w:numFmt w:val="bullet"/>
      <w:lvlText w:val="–"/>
      <w:lvlJc w:val="left"/>
      <w:pPr>
        <w:tabs>
          <w:tab w:val="num" w:pos="4320"/>
        </w:tabs>
        <w:ind w:left="4320" w:hanging="360"/>
      </w:pPr>
      <w:rPr>
        <w:rFonts w:ascii="Arial" w:hAnsi="Arial" w:hint="default"/>
      </w:rPr>
    </w:lvl>
    <w:lvl w:ilvl="6" w:tplc="DD0EF198" w:tentative="1">
      <w:start w:val="1"/>
      <w:numFmt w:val="bullet"/>
      <w:lvlText w:val="–"/>
      <w:lvlJc w:val="left"/>
      <w:pPr>
        <w:tabs>
          <w:tab w:val="num" w:pos="5040"/>
        </w:tabs>
        <w:ind w:left="5040" w:hanging="360"/>
      </w:pPr>
      <w:rPr>
        <w:rFonts w:ascii="Arial" w:hAnsi="Arial" w:hint="default"/>
      </w:rPr>
    </w:lvl>
    <w:lvl w:ilvl="7" w:tplc="EA58C142" w:tentative="1">
      <w:start w:val="1"/>
      <w:numFmt w:val="bullet"/>
      <w:lvlText w:val="–"/>
      <w:lvlJc w:val="left"/>
      <w:pPr>
        <w:tabs>
          <w:tab w:val="num" w:pos="5760"/>
        </w:tabs>
        <w:ind w:left="5760" w:hanging="360"/>
      </w:pPr>
      <w:rPr>
        <w:rFonts w:ascii="Arial" w:hAnsi="Arial" w:hint="default"/>
      </w:rPr>
    </w:lvl>
    <w:lvl w:ilvl="8" w:tplc="7BFE49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043810"/>
    <w:multiLevelType w:val="hybridMultilevel"/>
    <w:tmpl w:val="530C8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93560"/>
    <w:multiLevelType w:val="hybridMultilevel"/>
    <w:tmpl w:val="9E7CAA48"/>
    <w:lvl w:ilvl="0" w:tplc="692E693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E03E1B"/>
    <w:multiLevelType w:val="hybridMultilevel"/>
    <w:tmpl w:val="9C5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94F9D"/>
    <w:multiLevelType w:val="hybridMultilevel"/>
    <w:tmpl w:val="0E787E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8554A7"/>
    <w:multiLevelType w:val="hybridMultilevel"/>
    <w:tmpl w:val="BDCCBDE4"/>
    <w:lvl w:ilvl="0" w:tplc="44E0DCBA">
      <w:start w:val="1"/>
      <w:numFmt w:val="bullet"/>
      <w:lvlText w:val="•"/>
      <w:lvlJc w:val="left"/>
      <w:pPr>
        <w:tabs>
          <w:tab w:val="num" w:pos="-576"/>
        </w:tabs>
        <w:ind w:left="-576" w:hanging="360"/>
      </w:pPr>
      <w:rPr>
        <w:rFonts w:ascii="Arial" w:hAnsi="Arial" w:hint="default"/>
      </w:rPr>
    </w:lvl>
    <w:lvl w:ilvl="1" w:tplc="77D82702" w:tentative="1">
      <w:start w:val="1"/>
      <w:numFmt w:val="bullet"/>
      <w:lvlText w:val="•"/>
      <w:lvlJc w:val="left"/>
      <w:pPr>
        <w:tabs>
          <w:tab w:val="num" w:pos="144"/>
        </w:tabs>
        <w:ind w:left="144" w:hanging="360"/>
      </w:pPr>
      <w:rPr>
        <w:rFonts w:ascii="Arial" w:hAnsi="Arial" w:hint="default"/>
      </w:rPr>
    </w:lvl>
    <w:lvl w:ilvl="2" w:tplc="E6ACD6E0" w:tentative="1">
      <w:start w:val="1"/>
      <w:numFmt w:val="bullet"/>
      <w:lvlText w:val="•"/>
      <w:lvlJc w:val="left"/>
      <w:pPr>
        <w:tabs>
          <w:tab w:val="num" w:pos="864"/>
        </w:tabs>
        <w:ind w:left="864" w:hanging="360"/>
      </w:pPr>
      <w:rPr>
        <w:rFonts w:ascii="Arial" w:hAnsi="Arial" w:hint="default"/>
      </w:rPr>
    </w:lvl>
    <w:lvl w:ilvl="3" w:tplc="DFFAFB54" w:tentative="1">
      <w:start w:val="1"/>
      <w:numFmt w:val="bullet"/>
      <w:lvlText w:val="•"/>
      <w:lvlJc w:val="left"/>
      <w:pPr>
        <w:tabs>
          <w:tab w:val="num" w:pos="1584"/>
        </w:tabs>
        <w:ind w:left="1584" w:hanging="360"/>
      </w:pPr>
      <w:rPr>
        <w:rFonts w:ascii="Arial" w:hAnsi="Arial" w:hint="default"/>
      </w:rPr>
    </w:lvl>
    <w:lvl w:ilvl="4" w:tplc="5A84F6BE" w:tentative="1">
      <w:start w:val="1"/>
      <w:numFmt w:val="bullet"/>
      <w:lvlText w:val="•"/>
      <w:lvlJc w:val="left"/>
      <w:pPr>
        <w:tabs>
          <w:tab w:val="num" w:pos="2304"/>
        </w:tabs>
        <w:ind w:left="2304" w:hanging="360"/>
      </w:pPr>
      <w:rPr>
        <w:rFonts w:ascii="Arial" w:hAnsi="Arial" w:hint="default"/>
      </w:rPr>
    </w:lvl>
    <w:lvl w:ilvl="5" w:tplc="8878D5B8" w:tentative="1">
      <w:start w:val="1"/>
      <w:numFmt w:val="bullet"/>
      <w:lvlText w:val="•"/>
      <w:lvlJc w:val="left"/>
      <w:pPr>
        <w:tabs>
          <w:tab w:val="num" w:pos="3024"/>
        </w:tabs>
        <w:ind w:left="3024" w:hanging="360"/>
      </w:pPr>
      <w:rPr>
        <w:rFonts w:ascii="Arial" w:hAnsi="Arial" w:hint="default"/>
      </w:rPr>
    </w:lvl>
    <w:lvl w:ilvl="6" w:tplc="A67C8B64" w:tentative="1">
      <w:start w:val="1"/>
      <w:numFmt w:val="bullet"/>
      <w:lvlText w:val="•"/>
      <w:lvlJc w:val="left"/>
      <w:pPr>
        <w:tabs>
          <w:tab w:val="num" w:pos="3744"/>
        </w:tabs>
        <w:ind w:left="3744" w:hanging="360"/>
      </w:pPr>
      <w:rPr>
        <w:rFonts w:ascii="Arial" w:hAnsi="Arial" w:hint="default"/>
      </w:rPr>
    </w:lvl>
    <w:lvl w:ilvl="7" w:tplc="04103826" w:tentative="1">
      <w:start w:val="1"/>
      <w:numFmt w:val="bullet"/>
      <w:lvlText w:val="•"/>
      <w:lvlJc w:val="left"/>
      <w:pPr>
        <w:tabs>
          <w:tab w:val="num" w:pos="4464"/>
        </w:tabs>
        <w:ind w:left="4464" w:hanging="360"/>
      </w:pPr>
      <w:rPr>
        <w:rFonts w:ascii="Arial" w:hAnsi="Arial" w:hint="default"/>
      </w:rPr>
    </w:lvl>
    <w:lvl w:ilvl="8" w:tplc="64C08256" w:tentative="1">
      <w:start w:val="1"/>
      <w:numFmt w:val="bullet"/>
      <w:lvlText w:val="•"/>
      <w:lvlJc w:val="left"/>
      <w:pPr>
        <w:tabs>
          <w:tab w:val="num" w:pos="5184"/>
        </w:tabs>
        <w:ind w:left="5184" w:hanging="360"/>
      </w:pPr>
      <w:rPr>
        <w:rFonts w:ascii="Arial" w:hAnsi="Arial" w:hint="default"/>
      </w:rPr>
    </w:lvl>
  </w:abstractNum>
  <w:abstractNum w:abstractNumId="11" w15:restartNumberingAfterBreak="0">
    <w:nsid w:val="66731D20"/>
    <w:multiLevelType w:val="hybridMultilevel"/>
    <w:tmpl w:val="1BC82E1C"/>
    <w:lvl w:ilvl="0" w:tplc="0C090001">
      <w:start w:val="1"/>
      <w:numFmt w:val="bullet"/>
      <w:lvlText w:val=""/>
      <w:lvlJc w:val="left"/>
      <w:pPr>
        <w:ind w:left="360" w:hanging="360"/>
      </w:pPr>
      <w:rPr>
        <w:rFonts w:ascii="Symbol" w:hAnsi="Symbol" w:hint="default"/>
      </w:rPr>
    </w:lvl>
    <w:lvl w:ilvl="1" w:tplc="2C82E586">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CD66F1"/>
    <w:multiLevelType w:val="hybridMultilevel"/>
    <w:tmpl w:val="F0A0B6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7B6852"/>
    <w:multiLevelType w:val="hybridMultilevel"/>
    <w:tmpl w:val="DD3E3796"/>
    <w:lvl w:ilvl="0" w:tplc="EEF27D1C">
      <w:start w:val="1"/>
      <w:numFmt w:val="bullet"/>
      <w:lvlText w:val="–"/>
      <w:lvlJc w:val="left"/>
      <w:pPr>
        <w:tabs>
          <w:tab w:val="num" w:pos="720"/>
        </w:tabs>
        <w:ind w:left="720" w:hanging="360"/>
      </w:pPr>
      <w:rPr>
        <w:rFonts w:ascii="Arial" w:hAnsi="Arial" w:hint="default"/>
      </w:rPr>
    </w:lvl>
    <w:lvl w:ilvl="1" w:tplc="01DA71B6">
      <w:start w:val="1"/>
      <w:numFmt w:val="bullet"/>
      <w:lvlText w:val="–"/>
      <w:lvlJc w:val="left"/>
      <w:pPr>
        <w:tabs>
          <w:tab w:val="num" w:pos="1440"/>
        </w:tabs>
        <w:ind w:left="1440" w:hanging="360"/>
      </w:pPr>
      <w:rPr>
        <w:rFonts w:ascii="Arial" w:hAnsi="Arial" w:hint="default"/>
      </w:rPr>
    </w:lvl>
    <w:lvl w:ilvl="2" w:tplc="C03EC4F0" w:tentative="1">
      <w:start w:val="1"/>
      <w:numFmt w:val="bullet"/>
      <w:lvlText w:val="–"/>
      <w:lvlJc w:val="left"/>
      <w:pPr>
        <w:tabs>
          <w:tab w:val="num" w:pos="2160"/>
        </w:tabs>
        <w:ind w:left="2160" w:hanging="360"/>
      </w:pPr>
      <w:rPr>
        <w:rFonts w:ascii="Arial" w:hAnsi="Arial" w:hint="default"/>
      </w:rPr>
    </w:lvl>
    <w:lvl w:ilvl="3" w:tplc="E73CB01C" w:tentative="1">
      <w:start w:val="1"/>
      <w:numFmt w:val="bullet"/>
      <w:lvlText w:val="–"/>
      <w:lvlJc w:val="left"/>
      <w:pPr>
        <w:tabs>
          <w:tab w:val="num" w:pos="2880"/>
        </w:tabs>
        <w:ind w:left="2880" w:hanging="360"/>
      </w:pPr>
      <w:rPr>
        <w:rFonts w:ascii="Arial" w:hAnsi="Arial" w:hint="default"/>
      </w:rPr>
    </w:lvl>
    <w:lvl w:ilvl="4" w:tplc="CDC22C9E" w:tentative="1">
      <w:start w:val="1"/>
      <w:numFmt w:val="bullet"/>
      <w:lvlText w:val="–"/>
      <w:lvlJc w:val="left"/>
      <w:pPr>
        <w:tabs>
          <w:tab w:val="num" w:pos="3600"/>
        </w:tabs>
        <w:ind w:left="3600" w:hanging="360"/>
      </w:pPr>
      <w:rPr>
        <w:rFonts w:ascii="Arial" w:hAnsi="Arial" w:hint="default"/>
      </w:rPr>
    </w:lvl>
    <w:lvl w:ilvl="5" w:tplc="143C8674" w:tentative="1">
      <w:start w:val="1"/>
      <w:numFmt w:val="bullet"/>
      <w:lvlText w:val="–"/>
      <w:lvlJc w:val="left"/>
      <w:pPr>
        <w:tabs>
          <w:tab w:val="num" w:pos="4320"/>
        </w:tabs>
        <w:ind w:left="4320" w:hanging="360"/>
      </w:pPr>
      <w:rPr>
        <w:rFonts w:ascii="Arial" w:hAnsi="Arial" w:hint="default"/>
      </w:rPr>
    </w:lvl>
    <w:lvl w:ilvl="6" w:tplc="71BEE0F2" w:tentative="1">
      <w:start w:val="1"/>
      <w:numFmt w:val="bullet"/>
      <w:lvlText w:val="–"/>
      <w:lvlJc w:val="left"/>
      <w:pPr>
        <w:tabs>
          <w:tab w:val="num" w:pos="5040"/>
        </w:tabs>
        <w:ind w:left="5040" w:hanging="360"/>
      </w:pPr>
      <w:rPr>
        <w:rFonts w:ascii="Arial" w:hAnsi="Arial" w:hint="default"/>
      </w:rPr>
    </w:lvl>
    <w:lvl w:ilvl="7" w:tplc="22544C9A" w:tentative="1">
      <w:start w:val="1"/>
      <w:numFmt w:val="bullet"/>
      <w:lvlText w:val="–"/>
      <w:lvlJc w:val="left"/>
      <w:pPr>
        <w:tabs>
          <w:tab w:val="num" w:pos="5760"/>
        </w:tabs>
        <w:ind w:left="5760" w:hanging="360"/>
      </w:pPr>
      <w:rPr>
        <w:rFonts w:ascii="Arial" w:hAnsi="Arial" w:hint="default"/>
      </w:rPr>
    </w:lvl>
    <w:lvl w:ilvl="8" w:tplc="41CC8C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
  </w:num>
  <w:num w:numId="3">
    <w:abstractNumId w:val="8"/>
  </w:num>
  <w:num w:numId="4">
    <w:abstractNumId w:val="11"/>
  </w:num>
  <w:num w:numId="5">
    <w:abstractNumId w:val="6"/>
  </w:num>
  <w:num w:numId="6">
    <w:abstractNumId w:val="2"/>
  </w:num>
  <w:num w:numId="7">
    <w:abstractNumId w:val="10"/>
  </w:num>
  <w:num w:numId="8">
    <w:abstractNumId w:val="1"/>
  </w:num>
  <w:num w:numId="9">
    <w:abstractNumId w:val="13"/>
  </w:num>
  <w:num w:numId="10">
    <w:abstractNumId w:val="5"/>
  </w:num>
  <w:num w:numId="11">
    <w:abstractNumId w:val="0"/>
  </w:num>
  <w:num w:numId="12">
    <w:abstractNumId w:val="4"/>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ffvdfa40xwaseppp4vvsskvsvxtv929t5p&quot;&gt;Sleep and Mental Health&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record-ids&gt;&lt;/item&gt;&lt;/Libraries&gt;"/>
  </w:docVars>
  <w:rsids>
    <w:rsidRoot w:val="000876AC"/>
    <w:rsid w:val="00080A5D"/>
    <w:rsid w:val="000876AC"/>
    <w:rsid w:val="000E7125"/>
    <w:rsid w:val="00153DDD"/>
    <w:rsid w:val="00162E5C"/>
    <w:rsid w:val="00174978"/>
    <w:rsid w:val="00191A25"/>
    <w:rsid w:val="001E76CC"/>
    <w:rsid w:val="001F4D37"/>
    <w:rsid w:val="00260CB5"/>
    <w:rsid w:val="0027002E"/>
    <w:rsid w:val="00291ACD"/>
    <w:rsid w:val="002B794D"/>
    <w:rsid w:val="003252F8"/>
    <w:rsid w:val="00330F6C"/>
    <w:rsid w:val="003C3DE6"/>
    <w:rsid w:val="00484C79"/>
    <w:rsid w:val="004B51F7"/>
    <w:rsid w:val="004E2BBF"/>
    <w:rsid w:val="00545CC2"/>
    <w:rsid w:val="0055436D"/>
    <w:rsid w:val="005A432A"/>
    <w:rsid w:val="005A63DA"/>
    <w:rsid w:val="00622029"/>
    <w:rsid w:val="00622EE3"/>
    <w:rsid w:val="0064561B"/>
    <w:rsid w:val="006C1ABB"/>
    <w:rsid w:val="006D46EE"/>
    <w:rsid w:val="006E22A2"/>
    <w:rsid w:val="006E2897"/>
    <w:rsid w:val="007529C4"/>
    <w:rsid w:val="00772A9F"/>
    <w:rsid w:val="0079545E"/>
    <w:rsid w:val="00797F64"/>
    <w:rsid w:val="007A1E7B"/>
    <w:rsid w:val="007A49EB"/>
    <w:rsid w:val="007E5DCC"/>
    <w:rsid w:val="007E680A"/>
    <w:rsid w:val="007E7CC3"/>
    <w:rsid w:val="00843E0B"/>
    <w:rsid w:val="008814E7"/>
    <w:rsid w:val="008D418D"/>
    <w:rsid w:val="009464BC"/>
    <w:rsid w:val="009563A2"/>
    <w:rsid w:val="00983022"/>
    <w:rsid w:val="00983C2B"/>
    <w:rsid w:val="0098751A"/>
    <w:rsid w:val="009B65BF"/>
    <w:rsid w:val="009D0CD5"/>
    <w:rsid w:val="00A03F2C"/>
    <w:rsid w:val="00A26200"/>
    <w:rsid w:val="00A42135"/>
    <w:rsid w:val="00A5529A"/>
    <w:rsid w:val="00AA189C"/>
    <w:rsid w:val="00AB781E"/>
    <w:rsid w:val="00AD0D36"/>
    <w:rsid w:val="00AF51DC"/>
    <w:rsid w:val="00B012B1"/>
    <w:rsid w:val="00B1059E"/>
    <w:rsid w:val="00BB0CF6"/>
    <w:rsid w:val="00BC05A5"/>
    <w:rsid w:val="00BD3B7F"/>
    <w:rsid w:val="00C234E8"/>
    <w:rsid w:val="00C5374A"/>
    <w:rsid w:val="00C94328"/>
    <w:rsid w:val="00CA187E"/>
    <w:rsid w:val="00CA3757"/>
    <w:rsid w:val="00D01CBE"/>
    <w:rsid w:val="00D0471D"/>
    <w:rsid w:val="00D05F18"/>
    <w:rsid w:val="00D613F9"/>
    <w:rsid w:val="00DB03C8"/>
    <w:rsid w:val="00DD6359"/>
    <w:rsid w:val="00DE3116"/>
    <w:rsid w:val="00DE3446"/>
    <w:rsid w:val="00E030EF"/>
    <w:rsid w:val="00E11C33"/>
    <w:rsid w:val="00E81345"/>
    <w:rsid w:val="00E96039"/>
    <w:rsid w:val="00EB6360"/>
    <w:rsid w:val="00EB7606"/>
    <w:rsid w:val="00EE0383"/>
    <w:rsid w:val="00EE4322"/>
    <w:rsid w:val="00EE480F"/>
    <w:rsid w:val="00F21472"/>
    <w:rsid w:val="00F31226"/>
    <w:rsid w:val="00F63CD0"/>
    <w:rsid w:val="00F67586"/>
    <w:rsid w:val="00F73E31"/>
    <w:rsid w:val="00F87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2A70C"/>
  <w15:chartTrackingRefBased/>
  <w15:docId w15:val="{D23BCEF3-A1E3-445B-8D50-10C18BB0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B7F"/>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76AC"/>
    <w:pPr>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772A9F"/>
    <w:pPr>
      <w:spacing w:before="100" w:beforeAutospacing="1" w:after="100" w:afterAutospacing="1"/>
    </w:pPr>
    <w:rPr>
      <w:rFonts w:eastAsia="Times New Roman"/>
    </w:rPr>
  </w:style>
  <w:style w:type="paragraph" w:customStyle="1" w:styleId="EndNoteBibliographyTitle">
    <w:name w:val="EndNote Bibliography Title"/>
    <w:basedOn w:val="Normal"/>
    <w:link w:val="EndNoteBibliographyTitleChar"/>
    <w:rsid w:val="00A03F2C"/>
    <w:pPr>
      <w:jc w:val="center"/>
    </w:pPr>
    <w:rPr>
      <w:noProof/>
    </w:rPr>
  </w:style>
  <w:style w:type="character" w:customStyle="1" w:styleId="ListParagraphChar">
    <w:name w:val="List Paragraph Char"/>
    <w:basedOn w:val="DefaultParagraphFont"/>
    <w:link w:val="ListParagraph"/>
    <w:uiPriority w:val="34"/>
    <w:rsid w:val="00A03F2C"/>
  </w:style>
  <w:style w:type="character" w:customStyle="1" w:styleId="EndNoteBibliographyTitleChar">
    <w:name w:val="EndNote Bibliography Title Char"/>
    <w:basedOn w:val="ListParagraphChar"/>
    <w:link w:val="EndNoteBibliographyTitle"/>
    <w:rsid w:val="00A03F2C"/>
    <w:rPr>
      <w:rFonts w:ascii="Times New Roman" w:hAnsi="Times New Roman" w:cs="Times New Roman"/>
      <w:noProof/>
      <w:sz w:val="24"/>
      <w:szCs w:val="24"/>
      <w:lang w:eastAsia="en-AU"/>
    </w:rPr>
  </w:style>
  <w:style w:type="paragraph" w:customStyle="1" w:styleId="EndNoteBibliography">
    <w:name w:val="EndNote Bibliography"/>
    <w:basedOn w:val="Normal"/>
    <w:link w:val="EndNoteBibliographyChar"/>
    <w:rsid w:val="00A03F2C"/>
    <w:rPr>
      <w:noProof/>
    </w:rPr>
  </w:style>
  <w:style w:type="character" w:customStyle="1" w:styleId="EndNoteBibliographyChar">
    <w:name w:val="EndNote Bibliography Char"/>
    <w:basedOn w:val="ListParagraphChar"/>
    <w:link w:val="EndNoteBibliography"/>
    <w:rsid w:val="00A03F2C"/>
    <w:rPr>
      <w:rFonts w:ascii="Times New Roman" w:hAnsi="Times New Roman" w:cs="Times New Roman"/>
      <w:noProof/>
      <w:sz w:val="24"/>
      <w:szCs w:val="24"/>
      <w:lang w:eastAsia="en-AU"/>
    </w:rPr>
  </w:style>
  <w:style w:type="paragraph" w:styleId="BalloonText">
    <w:name w:val="Balloon Text"/>
    <w:basedOn w:val="Normal"/>
    <w:link w:val="BalloonTextChar"/>
    <w:uiPriority w:val="99"/>
    <w:semiHidden/>
    <w:unhideWhenUsed/>
    <w:rsid w:val="00E96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39"/>
    <w:rPr>
      <w:rFonts w:ascii="Segoe UI" w:hAnsi="Segoe UI" w:cs="Segoe UI"/>
      <w:sz w:val="18"/>
      <w:szCs w:val="18"/>
      <w:lang w:eastAsia="en-AU"/>
    </w:rPr>
  </w:style>
  <w:style w:type="character" w:styleId="Hyperlink">
    <w:name w:val="Hyperlink"/>
    <w:basedOn w:val="DefaultParagraphFont"/>
    <w:uiPriority w:val="99"/>
    <w:unhideWhenUsed/>
    <w:rsid w:val="00F67586"/>
    <w:rPr>
      <w:color w:val="0563C1" w:themeColor="hyperlink"/>
      <w:u w:val="single"/>
    </w:rPr>
  </w:style>
  <w:style w:type="character" w:customStyle="1" w:styleId="UnresolvedMention">
    <w:name w:val="Unresolved Mention"/>
    <w:basedOn w:val="DefaultParagraphFont"/>
    <w:uiPriority w:val="99"/>
    <w:semiHidden/>
    <w:unhideWhenUsed/>
    <w:rsid w:val="00F67586"/>
    <w:rPr>
      <w:color w:val="605E5C"/>
      <w:shd w:val="clear" w:color="auto" w:fill="E1DFDD"/>
    </w:rPr>
  </w:style>
  <w:style w:type="paragraph" w:styleId="Header">
    <w:name w:val="header"/>
    <w:basedOn w:val="Normal"/>
    <w:link w:val="HeaderChar"/>
    <w:uiPriority w:val="99"/>
    <w:unhideWhenUsed/>
    <w:rsid w:val="00EB6360"/>
    <w:pPr>
      <w:tabs>
        <w:tab w:val="center" w:pos="4513"/>
        <w:tab w:val="right" w:pos="9026"/>
      </w:tabs>
    </w:pPr>
  </w:style>
  <w:style w:type="character" w:customStyle="1" w:styleId="HeaderChar">
    <w:name w:val="Header Char"/>
    <w:basedOn w:val="DefaultParagraphFont"/>
    <w:link w:val="Header"/>
    <w:uiPriority w:val="99"/>
    <w:rsid w:val="00EB6360"/>
    <w:rPr>
      <w:rFonts w:ascii="Times New Roman" w:hAnsi="Times New Roman" w:cs="Times New Roman"/>
      <w:sz w:val="24"/>
      <w:szCs w:val="24"/>
      <w:lang w:eastAsia="en-AU"/>
    </w:rPr>
  </w:style>
  <w:style w:type="paragraph" w:styleId="Footer">
    <w:name w:val="footer"/>
    <w:basedOn w:val="Normal"/>
    <w:link w:val="FooterChar"/>
    <w:uiPriority w:val="99"/>
    <w:unhideWhenUsed/>
    <w:rsid w:val="00EB6360"/>
    <w:pPr>
      <w:tabs>
        <w:tab w:val="center" w:pos="4513"/>
        <w:tab w:val="right" w:pos="9026"/>
      </w:tabs>
    </w:pPr>
  </w:style>
  <w:style w:type="character" w:customStyle="1" w:styleId="FooterChar">
    <w:name w:val="Footer Char"/>
    <w:basedOn w:val="DefaultParagraphFont"/>
    <w:link w:val="Footer"/>
    <w:uiPriority w:val="99"/>
    <w:rsid w:val="00EB6360"/>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10973">
      <w:bodyDiv w:val="1"/>
      <w:marLeft w:val="0"/>
      <w:marRight w:val="0"/>
      <w:marTop w:val="0"/>
      <w:marBottom w:val="0"/>
      <w:divBdr>
        <w:top w:val="none" w:sz="0" w:space="0" w:color="auto"/>
        <w:left w:val="none" w:sz="0" w:space="0" w:color="auto"/>
        <w:bottom w:val="none" w:sz="0" w:space="0" w:color="auto"/>
        <w:right w:val="none" w:sz="0" w:space="0" w:color="auto"/>
      </w:divBdr>
    </w:div>
    <w:div w:id="1598557638">
      <w:bodyDiv w:val="1"/>
      <w:marLeft w:val="0"/>
      <w:marRight w:val="0"/>
      <w:marTop w:val="0"/>
      <w:marBottom w:val="0"/>
      <w:divBdr>
        <w:top w:val="none" w:sz="0" w:space="0" w:color="auto"/>
        <w:left w:val="none" w:sz="0" w:space="0" w:color="auto"/>
        <w:bottom w:val="none" w:sz="0" w:space="0" w:color="auto"/>
        <w:right w:val="none" w:sz="0" w:space="0" w:color="auto"/>
      </w:divBdr>
    </w:div>
    <w:div w:id="1717200633">
      <w:bodyDiv w:val="1"/>
      <w:marLeft w:val="0"/>
      <w:marRight w:val="0"/>
      <w:marTop w:val="0"/>
      <w:marBottom w:val="0"/>
      <w:divBdr>
        <w:top w:val="none" w:sz="0" w:space="0" w:color="auto"/>
        <w:left w:val="none" w:sz="0" w:space="0" w:color="auto"/>
        <w:bottom w:val="none" w:sz="0" w:space="0" w:color="auto"/>
        <w:right w:val="none" w:sz="0" w:space="0" w:color="auto"/>
      </w:divBdr>
    </w:div>
    <w:div w:id="2057386453">
      <w:bodyDiv w:val="1"/>
      <w:marLeft w:val="0"/>
      <w:marRight w:val="0"/>
      <w:marTop w:val="0"/>
      <w:marBottom w:val="0"/>
      <w:divBdr>
        <w:top w:val="none" w:sz="0" w:space="0" w:color="auto"/>
        <w:left w:val="none" w:sz="0" w:space="0" w:color="auto"/>
        <w:bottom w:val="none" w:sz="0" w:space="0" w:color="auto"/>
        <w:right w:val="none" w:sz="0" w:space="0" w:color="auto"/>
      </w:divBdr>
      <w:divsChild>
        <w:div w:id="1159077418">
          <w:marLeft w:val="288"/>
          <w:marRight w:val="0"/>
          <w:marTop w:val="120"/>
          <w:marBottom w:val="0"/>
          <w:divBdr>
            <w:top w:val="none" w:sz="0" w:space="0" w:color="auto"/>
            <w:left w:val="none" w:sz="0" w:space="0" w:color="auto"/>
            <w:bottom w:val="none" w:sz="0" w:space="0" w:color="auto"/>
            <w:right w:val="none" w:sz="0" w:space="0" w:color="auto"/>
          </w:divBdr>
        </w:div>
        <w:div w:id="1378358351">
          <w:marLeft w:val="288"/>
          <w:marRight w:val="0"/>
          <w:marTop w:val="240"/>
          <w:marBottom w:val="0"/>
          <w:divBdr>
            <w:top w:val="none" w:sz="0" w:space="0" w:color="auto"/>
            <w:left w:val="none" w:sz="0" w:space="0" w:color="auto"/>
            <w:bottom w:val="none" w:sz="0" w:space="0" w:color="auto"/>
            <w:right w:val="none" w:sz="0" w:space="0" w:color="auto"/>
          </w:divBdr>
        </w:div>
        <w:div w:id="685208423">
          <w:marLeft w:val="850"/>
          <w:marRight w:val="0"/>
          <w:marTop w:val="60"/>
          <w:marBottom w:val="0"/>
          <w:divBdr>
            <w:top w:val="none" w:sz="0" w:space="0" w:color="auto"/>
            <w:left w:val="none" w:sz="0" w:space="0" w:color="auto"/>
            <w:bottom w:val="none" w:sz="0" w:space="0" w:color="auto"/>
            <w:right w:val="none" w:sz="0" w:space="0" w:color="auto"/>
          </w:divBdr>
        </w:div>
        <w:div w:id="1923567693">
          <w:marLeft w:val="850"/>
          <w:marRight w:val="0"/>
          <w:marTop w:val="60"/>
          <w:marBottom w:val="0"/>
          <w:divBdr>
            <w:top w:val="none" w:sz="0" w:space="0" w:color="auto"/>
            <w:left w:val="none" w:sz="0" w:space="0" w:color="auto"/>
            <w:bottom w:val="none" w:sz="0" w:space="0" w:color="auto"/>
            <w:right w:val="none" w:sz="0" w:space="0" w:color="auto"/>
          </w:divBdr>
        </w:div>
        <w:div w:id="578246532">
          <w:marLeft w:val="850"/>
          <w:marRight w:val="0"/>
          <w:marTop w:val="60"/>
          <w:marBottom w:val="0"/>
          <w:divBdr>
            <w:top w:val="none" w:sz="0" w:space="0" w:color="auto"/>
            <w:left w:val="none" w:sz="0" w:space="0" w:color="auto"/>
            <w:bottom w:val="none" w:sz="0" w:space="0" w:color="auto"/>
            <w:right w:val="none" w:sz="0" w:space="0" w:color="auto"/>
          </w:divBdr>
        </w:div>
        <w:div w:id="2036733792">
          <w:marLeft w:val="850"/>
          <w:marRight w:val="0"/>
          <w:marTop w:val="60"/>
          <w:marBottom w:val="0"/>
          <w:divBdr>
            <w:top w:val="none" w:sz="0" w:space="0" w:color="auto"/>
            <w:left w:val="none" w:sz="0" w:space="0" w:color="auto"/>
            <w:bottom w:val="none" w:sz="0" w:space="0" w:color="auto"/>
            <w:right w:val="none" w:sz="0" w:space="0" w:color="auto"/>
          </w:divBdr>
        </w:div>
        <w:div w:id="1534421199">
          <w:marLeft w:val="288"/>
          <w:marRight w:val="0"/>
          <w:marTop w:val="240"/>
          <w:marBottom w:val="0"/>
          <w:divBdr>
            <w:top w:val="none" w:sz="0" w:space="0" w:color="auto"/>
            <w:left w:val="none" w:sz="0" w:space="0" w:color="auto"/>
            <w:bottom w:val="none" w:sz="0" w:space="0" w:color="auto"/>
            <w:right w:val="none" w:sz="0" w:space="0" w:color="auto"/>
          </w:divBdr>
        </w:div>
        <w:div w:id="1323124998">
          <w:marLeft w:val="850"/>
          <w:marRight w:val="0"/>
          <w:marTop w:val="60"/>
          <w:marBottom w:val="0"/>
          <w:divBdr>
            <w:top w:val="none" w:sz="0" w:space="0" w:color="auto"/>
            <w:left w:val="none" w:sz="0" w:space="0" w:color="auto"/>
            <w:bottom w:val="none" w:sz="0" w:space="0" w:color="auto"/>
            <w:right w:val="none" w:sz="0" w:space="0" w:color="auto"/>
          </w:divBdr>
        </w:div>
        <w:div w:id="1742822983">
          <w:marLeft w:val="85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ph.gov.au/Parliamentary_Business/Committees/House/Health_Aged_Care_and_Sport/SleepHealthAwarenes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PCDOC-1378080517-790</_dlc_DocId>
    <_dlc_DocIdUrl xmlns="3f4bcce7-ac1a-4c9d-aa3e-7e77695652db">
      <Url>http://inet.pc.gov.au/pmo/inq/mentalhealth/_layouts/15/DocIdRedir.aspx?ID=PCDOC-1378080517-790</Url>
      <Description>PCDOC-1378080517-790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91AE-B6EC-4F01-874A-BC785F659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88A22-A12D-41B6-BFA5-94E3E28488A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f4bcce7-ac1a-4c9d-aa3e-7e77695652db"/>
    <ds:schemaRef ds:uri="http://www.w3.org/XML/1998/namespace"/>
  </ds:schemaRefs>
</ds:datastoreItem>
</file>

<file path=customXml/itemProps3.xml><?xml version="1.0" encoding="utf-8"?>
<ds:datastoreItem xmlns:ds="http://schemas.openxmlformats.org/officeDocument/2006/customXml" ds:itemID="{456EDE25-9EC3-41A6-91E2-3BB7C3C40822}">
  <ds:schemaRefs>
    <ds:schemaRef ds:uri="http://schemas.microsoft.com/sharepoint/v3/contenttype/forms"/>
  </ds:schemaRefs>
</ds:datastoreItem>
</file>

<file path=customXml/itemProps4.xml><?xml version="1.0" encoding="utf-8"?>
<ds:datastoreItem xmlns:ds="http://schemas.openxmlformats.org/officeDocument/2006/customXml" ds:itemID="{81081DD1-C373-4F66-BDDD-EB3D448D883A}">
  <ds:schemaRefs>
    <ds:schemaRef ds:uri="http://schemas.microsoft.com/sharepoint/events"/>
  </ds:schemaRefs>
</ds:datastoreItem>
</file>

<file path=customXml/itemProps5.xml><?xml version="1.0" encoding="utf-8"?>
<ds:datastoreItem xmlns:ds="http://schemas.openxmlformats.org/officeDocument/2006/customXml" ds:itemID="{2DD47E18-EDDF-4CAE-B5A8-8933B502A7E6}">
  <ds:schemaRefs>
    <ds:schemaRef ds:uri="Microsoft.SharePoint.Taxonomy.ContentTypeSync"/>
  </ds:schemaRefs>
</ds:datastoreItem>
</file>

<file path=customXml/itemProps6.xml><?xml version="1.0" encoding="utf-8"?>
<ds:datastoreItem xmlns:ds="http://schemas.openxmlformats.org/officeDocument/2006/customXml" ds:itemID="{28FB8E74-53A7-4EB4-B8DE-CE581CD74304}">
  <ds:schemaRefs>
    <ds:schemaRef ds:uri="http://schemas.microsoft.com/office/2006/metadata/customXsn"/>
  </ds:schemaRefs>
</ds:datastoreItem>
</file>

<file path=customXml/itemProps7.xml><?xml version="1.0" encoding="utf-8"?>
<ds:datastoreItem xmlns:ds="http://schemas.openxmlformats.org/officeDocument/2006/customXml" ds:itemID="{AC4A2AFA-72C8-42D3-ADAA-CB9C2645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EA26C059.dotm</Template>
  <TotalTime>12</TotalTime>
  <Pages>4</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Submission 586 - David Hillman - Mental Health - Public inquiry</vt:lpstr>
    </vt:vector>
  </TitlesOfParts>
  <Company>David Hillman</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586 - David Hillman - Mental Health - Public inquiry</dc:title>
  <dc:subject/>
  <dc:creator>David Hillman</dc:creator>
  <cp:keywords/>
  <dc:description/>
  <cp:lastModifiedBy>Productivity Commission</cp:lastModifiedBy>
  <cp:revision>8</cp:revision>
  <cp:lastPrinted>2019-11-21T05:01:00Z</cp:lastPrinted>
  <dcterms:created xsi:type="dcterms:W3CDTF">2019-11-21T05:10:00Z</dcterms:created>
  <dcterms:modified xsi:type="dcterms:W3CDTF">2019-11-28T03:38:00Z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f1512a0b-a341-46c3-8aaf-0083e0198471</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