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6518D" w14:textId="4CBF05AA" w:rsidR="004964AE" w:rsidRDefault="004964AE">
      <w:r>
        <w:rPr>
          <w:lang w:val="en-US"/>
        </w:rPr>
        <w:t xml:space="preserve">Ref: </w:t>
      </w:r>
      <w:r>
        <w:t xml:space="preserve"> Future Foundations for Giving</w:t>
      </w:r>
      <w:r w:rsidR="00B21908">
        <w:t>:</w:t>
      </w:r>
      <w:r>
        <w:t xml:space="preserve"> APC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1908">
        <w:tab/>
      </w:r>
      <w:r w:rsidR="00B21908">
        <w:tab/>
      </w:r>
      <w:r w:rsidR="00B21908">
        <w:tab/>
      </w:r>
      <w:r w:rsidR="00B21908">
        <w:tab/>
      </w:r>
      <w:r w:rsidR="00B21908">
        <w:tab/>
      </w:r>
      <w:r w:rsidR="00B21908">
        <w:tab/>
      </w:r>
      <w:r w:rsidR="00B21908">
        <w:tab/>
      </w:r>
      <w:r w:rsidR="00B21908">
        <w:tab/>
      </w:r>
      <w:r w:rsidR="00F36F0F">
        <w:t>9</w:t>
      </w:r>
      <w:r w:rsidRPr="004964AE">
        <w:rPr>
          <w:vertAlign w:val="superscript"/>
        </w:rPr>
        <w:t>th</w:t>
      </w:r>
      <w:r>
        <w:t xml:space="preserve"> Feb 2024</w:t>
      </w:r>
    </w:p>
    <w:p w14:paraId="37710CF5" w14:textId="77777777" w:rsidR="004964AE" w:rsidRDefault="004964AE"/>
    <w:p w14:paraId="466F8BB2" w14:textId="5D90D75E" w:rsidR="004964AE" w:rsidRDefault="004964AE">
      <w:r>
        <w:t xml:space="preserve">Dear Committee </w:t>
      </w:r>
    </w:p>
    <w:p w14:paraId="42005C8C" w14:textId="0582AE1A" w:rsidR="004964AE" w:rsidRDefault="004964AE">
      <w:r>
        <w:t xml:space="preserve">I write to express my concern over </w:t>
      </w:r>
      <w:r w:rsidR="00F36F0F">
        <w:t>the recommendation to remove tax benefit from Christian schools and organisations.</w:t>
      </w:r>
      <w:r>
        <w:t xml:space="preserve"> </w:t>
      </w:r>
    </w:p>
    <w:p w14:paraId="29FF6E45" w14:textId="6F927B41" w:rsidR="00B21908" w:rsidRDefault="004964AE">
      <w:r>
        <w:t xml:space="preserve">The </w:t>
      </w:r>
      <w:r w:rsidR="00F36F0F">
        <w:t xml:space="preserve">principle </w:t>
      </w:r>
      <w:r>
        <w:t xml:space="preserve">held by the APC, which </w:t>
      </w:r>
      <w:r w:rsidR="00F36F0F">
        <w:t xml:space="preserve">states </w:t>
      </w:r>
      <w:r>
        <w:t xml:space="preserve">that </w:t>
      </w:r>
      <w:r w:rsidRPr="00F15AAD">
        <w:rPr>
          <w:b/>
          <w:bCs/>
        </w:rPr>
        <w:t xml:space="preserve">Religion offers NO community wide benefit </w:t>
      </w:r>
      <w:r>
        <w:t xml:space="preserve">is </w:t>
      </w:r>
      <w:r w:rsidR="00F36F0F">
        <w:t>vastly false</w:t>
      </w:r>
      <w:r w:rsidR="00F15AAD">
        <w:t>.</w:t>
      </w:r>
      <w:r>
        <w:t xml:space="preserve"> </w:t>
      </w:r>
    </w:p>
    <w:p w14:paraId="53DEE3C2" w14:textId="2BDFD49A" w:rsidR="004964AE" w:rsidRDefault="00F36F0F">
      <w:r>
        <w:t xml:space="preserve">There are </w:t>
      </w:r>
      <w:r w:rsidR="004276D1">
        <w:t>many</w:t>
      </w:r>
      <w:r w:rsidR="002B6FC8">
        <w:t xml:space="preserve"> </w:t>
      </w:r>
      <w:r w:rsidR="004276D1">
        <w:t xml:space="preserve">Australians </w:t>
      </w:r>
      <w:r>
        <w:t xml:space="preserve">who have been </w:t>
      </w:r>
      <w:r w:rsidR="004276D1">
        <w:t>helped on a daily basis</w:t>
      </w:r>
      <w:r w:rsidR="00F365B3">
        <w:t>,</w:t>
      </w:r>
      <w:r w:rsidR="004276D1">
        <w:t xml:space="preserve"> by Christian Charities. </w:t>
      </w:r>
    </w:p>
    <w:p w14:paraId="2EA3F421" w14:textId="71F388BA" w:rsidR="002B6FC8" w:rsidRDefault="00F36F0F">
      <w:r>
        <w:t>In addition</w:t>
      </w:r>
      <w:r w:rsidR="004276D1">
        <w:t xml:space="preserve">, Christian schools </w:t>
      </w:r>
      <w:r>
        <w:t xml:space="preserve">provide an enormous </w:t>
      </w:r>
      <w:r w:rsidR="004276D1">
        <w:t>community wide benefit</w:t>
      </w:r>
      <w:r w:rsidR="00B21908">
        <w:t xml:space="preserve">. </w:t>
      </w:r>
      <w:r>
        <w:t>The provision of a private school choice for parents is fundamental to our democratic society and it additionally eases federal budget constraints in the Education sector.</w:t>
      </w:r>
    </w:p>
    <w:p w14:paraId="383DA572" w14:textId="1FD8C8B5" w:rsidR="00E3153A" w:rsidRDefault="00F36F0F">
      <w:r>
        <w:t>By r</w:t>
      </w:r>
      <w:r w:rsidR="00E3153A">
        <w:t xml:space="preserve">emoving the tax deductibility </w:t>
      </w:r>
      <w:r w:rsidR="00F365B3">
        <w:t>for</w:t>
      </w:r>
      <w:r w:rsidR="00E3153A">
        <w:t xml:space="preserve"> donations </w:t>
      </w:r>
      <w:r w:rsidR="00F365B3">
        <w:t xml:space="preserve">made </w:t>
      </w:r>
      <w:r w:rsidR="00E3153A">
        <w:t xml:space="preserve">to Christian/ Religious organisations </w:t>
      </w:r>
      <w:r>
        <w:t xml:space="preserve">there will be a loss on their </w:t>
      </w:r>
      <w:r w:rsidR="00E3153A">
        <w:t xml:space="preserve">operational </w:t>
      </w:r>
      <w:r>
        <w:t>capacity</w:t>
      </w:r>
      <w:r w:rsidR="00E3153A">
        <w:t xml:space="preserve">, </w:t>
      </w:r>
      <w:r>
        <w:t xml:space="preserve">possibly </w:t>
      </w:r>
      <w:r w:rsidR="00E3153A">
        <w:t>causing ma</w:t>
      </w:r>
      <w:r w:rsidR="00F15AAD">
        <w:t>n</w:t>
      </w:r>
      <w:r w:rsidR="00E3153A">
        <w:t xml:space="preserve">y to close, which will in turn </w:t>
      </w:r>
      <w:r>
        <w:t xml:space="preserve">affect the </w:t>
      </w:r>
      <w:r w:rsidR="00E3153A">
        <w:t xml:space="preserve">Australian tax payer. </w:t>
      </w:r>
    </w:p>
    <w:p w14:paraId="56A72AE1" w14:textId="65970FC5" w:rsidR="007B08E5" w:rsidRDefault="00F36F0F">
      <w:r>
        <w:t>Clearly the APC have a philosophy/belief system contrary to our Australian Christian heritage that denies the benefit that Christian organisation have provided to our country’s development.</w:t>
      </w:r>
    </w:p>
    <w:p w14:paraId="416387B4" w14:textId="5C0CD413" w:rsidR="007B08E5" w:rsidRDefault="007B08E5">
      <w:r>
        <w:t xml:space="preserve">Therefore, I </w:t>
      </w:r>
      <w:r w:rsidR="00F36F0F">
        <w:t xml:space="preserve">urge </w:t>
      </w:r>
      <w:r>
        <w:t xml:space="preserve">that, they government keeps out </w:t>
      </w:r>
      <w:proofErr w:type="gramStart"/>
      <w:r>
        <w:t>Religious</w:t>
      </w:r>
      <w:proofErr w:type="gramEnd"/>
      <w:r>
        <w:t xml:space="preserve"> organisation</w:t>
      </w:r>
      <w:r w:rsidR="00F365B3">
        <w:t>s</w:t>
      </w:r>
      <w:r w:rsidR="00F36F0F">
        <w:t xml:space="preserve"> with tax-benefits</w:t>
      </w:r>
      <w:r>
        <w:t xml:space="preserve">. </w:t>
      </w:r>
    </w:p>
    <w:p w14:paraId="6AA9E662" w14:textId="77777777" w:rsidR="007B08E5" w:rsidRDefault="007B08E5"/>
    <w:p w14:paraId="1E5E6EC8" w14:textId="77777777" w:rsidR="007B08E5" w:rsidRDefault="007B08E5">
      <w:r>
        <w:t xml:space="preserve">Yours Sincerely </w:t>
      </w:r>
    </w:p>
    <w:p w14:paraId="73999FCF" w14:textId="77777777" w:rsidR="007B08E5" w:rsidRDefault="007B08E5"/>
    <w:p w14:paraId="00283D68" w14:textId="571748CA" w:rsidR="00E3153A" w:rsidRDefault="00F36F0F">
      <w:r>
        <w:rPr>
          <w:i/>
          <w:iCs/>
        </w:rPr>
        <w:t xml:space="preserve">Peter Johnson </w:t>
      </w:r>
      <w:r w:rsidR="007B08E5">
        <w:t>B.</w:t>
      </w:r>
      <w:r>
        <w:t>Ed</w:t>
      </w:r>
      <w:r w:rsidR="007B08E5">
        <w:t xml:space="preserve"> </w:t>
      </w:r>
      <w:r w:rsidR="00215BBF">
        <w:t xml:space="preserve"> </w:t>
      </w:r>
    </w:p>
    <w:p w14:paraId="63A6F195" w14:textId="77777777" w:rsidR="00215BBF" w:rsidRDefault="00215BBF"/>
    <w:p w14:paraId="7D17A8B8" w14:textId="77777777" w:rsidR="00215BBF" w:rsidRDefault="00215BBF"/>
    <w:p w14:paraId="49DAB2BD" w14:textId="77777777" w:rsidR="002B6FC8" w:rsidRDefault="002B6FC8"/>
    <w:p w14:paraId="166F0CC9" w14:textId="62D96A95" w:rsidR="004276D1" w:rsidRPr="004964AE" w:rsidRDefault="002B6FC8">
      <w:r>
        <w:t xml:space="preserve"> </w:t>
      </w:r>
    </w:p>
    <w:sectPr w:rsidR="004276D1" w:rsidRPr="004964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AE"/>
    <w:rsid w:val="00215BBF"/>
    <w:rsid w:val="002B6FC8"/>
    <w:rsid w:val="004276D1"/>
    <w:rsid w:val="004964AE"/>
    <w:rsid w:val="007B08E5"/>
    <w:rsid w:val="00A96480"/>
    <w:rsid w:val="00B21908"/>
    <w:rsid w:val="00C24BF2"/>
    <w:rsid w:val="00E3153A"/>
    <w:rsid w:val="00F15AAD"/>
    <w:rsid w:val="00F365B3"/>
    <w:rsid w:val="00F36F0F"/>
    <w:rsid w:val="00FB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A9396"/>
  <w15:chartTrackingRefBased/>
  <w15:docId w15:val="{919DC266-4A1B-41E5-BA17-5DB4542C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6bc0ffc1e201671c180d0dc11eef4f75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038470088cfb9835a4a927e7d4863d16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DF325-322E-4A2A-954A-92C598C030A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D5FB921-D411-42C0-835B-5DF5F54B1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867813-9608-4282-827C-BA83C3D60D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698 - Peter Johnson - Philanthropy - Public inquiry</vt:lpstr>
    </vt:vector>
  </TitlesOfParts>
  <Company>Peter Johnson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698 - Peter Johnson - Philanthropy - Public inquiry</dc:title>
  <dc:subject/>
  <dc:creator>Peter Johnson</dc:creator>
  <cp:keywords/>
  <dc:description/>
  <cp:lastModifiedBy>Chris Alston</cp:lastModifiedBy>
  <cp:revision>3</cp:revision>
  <dcterms:created xsi:type="dcterms:W3CDTF">2024-02-09T05:33:00Z</dcterms:created>
  <dcterms:modified xsi:type="dcterms:W3CDTF">2024-03-01T03:50:00Z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f2b1ce-4212-46db-a901-dd8453f57141_Enabled">
    <vt:lpwstr>true</vt:lpwstr>
  </property>
  <property fmtid="{D5CDD505-2E9C-101B-9397-08002B2CF9AE}" pid="3" name="MSIP_Label_c1f2b1ce-4212-46db-a901-dd8453f57141_SetDate">
    <vt:lpwstr>2024-03-01T03:50:07Z</vt:lpwstr>
  </property>
  <property fmtid="{D5CDD505-2E9C-101B-9397-08002B2CF9AE}" pid="4" name="MSIP_Label_c1f2b1ce-4212-46db-a901-dd8453f57141_Method">
    <vt:lpwstr>Privileged</vt:lpwstr>
  </property>
  <property fmtid="{D5CDD505-2E9C-101B-9397-08002B2CF9AE}" pid="5" name="MSIP_Label_c1f2b1ce-4212-46db-a901-dd8453f57141_Name">
    <vt:lpwstr>Publish</vt:lpwstr>
  </property>
  <property fmtid="{D5CDD505-2E9C-101B-9397-08002B2CF9AE}" pid="6" name="MSIP_Label_c1f2b1ce-4212-46db-a901-dd8453f57141_SiteId">
    <vt:lpwstr>29f9330b-c0fe-4244-830e-ba9f275d6c34</vt:lpwstr>
  </property>
  <property fmtid="{D5CDD505-2E9C-101B-9397-08002B2CF9AE}" pid="7" name="MSIP_Label_c1f2b1ce-4212-46db-a901-dd8453f57141_ActionId">
    <vt:lpwstr>2fbc5e5c-6942-43c0-8bd2-a90bc19b7107</vt:lpwstr>
  </property>
  <property fmtid="{D5CDD505-2E9C-101B-9397-08002B2CF9AE}" pid="8" name="MSIP_Label_c1f2b1ce-4212-46db-a901-dd8453f57141_ContentBits">
    <vt:lpwstr>0</vt:lpwstr>
  </property>
</Properties>
</file>